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D2" w:rsidRPr="00D61114" w:rsidRDefault="002E06D2" w:rsidP="002E06D2">
      <w:pPr>
        <w:pStyle w:val="NoSpacing"/>
        <w:contextualSpacing/>
        <w:jc w:val="center"/>
        <w:rPr>
          <w:rFonts w:cstheme="minorHAnsi"/>
          <w:b/>
          <w:sz w:val="28"/>
          <w:szCs w:val="28"/>
        </w:rPr>
      </w:pPr>
      <w:r w:rsidRPr="00D61114">
        <w:rPr>
          <w:rFonts w:cstheme="minorHAnsi"/>
          <w:b/>
          <w:sz w:val="28"/>
          <w:szCs w:val="28"/>
        </w:rPr>
        <w:t>CORPORATE CONSUMERS GRIEVANCES REDRESSAL FORUM</w:t>
      </w:r>
    </w:p>
    <w:p w:rsidR="002E06D2" w:rsidRPr="00D61114" w:rsidRDefault="002E06D2" w:rsidP="002E06D2">
      <w:pPr>
        <w:pStyle w:val="NoSpacing"/>
        <w:ind w:left="1440" w:firstLine="720"/>
        <w:contextualSpacing/>
        <w:rPr>
          <w:rFonts w:cstheme="minorHAnsi"/>
          <w:b/>
          <w:sz w:val="28"/>
          <w:szCs w:val="28"/>
        </w:rPr>
      </w:pPr>
      <w:r w:rsidRPr="00D61114">
        <w:rPr>
          <w:rFonts w:cstheme="minorHAnsi"/>
          <w:b/>
          <w:sz w:val="28"/>
          <w:szCs w:val="28"/>
        </w:rPr>
        <w:t>PUNJAB STATE POWER COPROPRATION LIMITED</w:t>
      </w:r>
    </w:p>
    <w:p w:rsidR="002E06D2" w:rsidRPr="00D61114" w:rsidRDefault="002E06D2" w:rsidP="002E06D2">
      <w:pPr>
        <w:pStyle w:val="NoSpacing"/>
        <w:ind w:left="720" w:firstLine="720"/>
        <w:contextualSpacing/>
        <w:rPr>
          <w:rFonts w:cstheme="minorHAnsi"/>
          <w:b/>
          <w:sz w:val="28"/>
          <w:szCs w:val="28"/>
        </w:rPr>
      </w:pPr>
      <w:r w:rsidRPr="00D61114">
        <w:rPr>
          <w:rFonts w:cstheme="minorHAnsi"/>
          <w:b/>
          <w:sz w:val="28"/>
          <w:szCs w:val="28"/>
        </w:rPr>
        <w:t>220 KV S/St</w:t>
      </w:r>
      <w:r>
        <w:rPr>
          <w:rFonts w:cstheme="minorHAnsi"/>
          <w:b/>
          <w:sz w:val="28"/>
          <w:szCs w:val="28"/>
        </w:rPr>
        <w:t>n. Opp. Verka Milk Plant, Feroz</w:t>
      </w:r>
      <w:r w:rsidR="002B3A18">
        <w:rPr>
          <w:rFonts w:cstheme="minorHAnsi"/>
          <w:b/>
          <w:sz w:val="28"/>
          <w:szCs w:val="28"/>
        </w:rPr>
        <w:t>e</w:t>
      </w:r>
      <w:r w:rsidRPr="00D61114">
        <w:rPr>
          <w:rFonts w:cstheme="minorHAnsi"/>
          <w:b/>
          <w:sz w:val="28"/>
          <w:szCs w:val="28"/>
        </w:rPr>
        <w:t>pur Road, Ludhiana</w:t>
      </w:r>
    </w:p>
    <w:p w:rsidR="002E06D2" w:rsidRPr="00D61114" w:rsidRDefault="00621B4C" w:rsidP="002E06D2">
      <w:pPr>
        <w:pStyle w:val="NoSpacing"/>
        <w:ind w:left="1440" w:firstLine="720"/>
        <w:contextualSpacing/>
        <w:rPr>
          <w:rFonts w:cstheme="minorHAnsi"/>
          <w:b/>
          <w:sz w:val="28"/>
          <w:szCs w:val="28"/>
        </w:rPr>
      </w:pPr>
      <w:r>
        <w:rPr>
          <w:rFonts w:cstheme="minorHAnsi"/>
          <w:b/>
          <w:sz w:val="28"/>
          <w:szCs w:val="28"/>
        </w:rPr>
        <w:t>Tel: 0161-2971912,</w:t>
      </w:r>
      <w:r w:rsidR="00604FED">
        <w:rPr>
          <w:rFonts w:cstheme="minorHAnsi"/>
          <w:b/>
          <w:sz w:val="28"/>
          <w:szCs w:val="28"/>
        </w:rPr>
        <w:t xml:space="preserve"> </w:t>
      </w:r>
      <w:r w:rsidR="002E06D2" w:rsidRPr="00D61114">
        <w:rPr>
          <w:rFonts w:cstheme="minorHAnsi"/>
          <w:b/>
          <w:sz w:val="28"/>
          <w:szCs w:val="28"/>
        </w:rPr>
        <w:t>email: secy.cgrfldh@gmail.com</w:t>
      </w:r>
    </w:p>
    <w:p w:rsidR="00781B0B" w:rsidRPr="009164FF" w:rsidRDefault="00781B0B" w:rsidP="00893D3E">
      <w:pPr>
        <w:pStyle w:val="NoSpacing"/>
        <w:contextualSpacing/>
        <w:rPr>
          <w:rFonts w:cstheme="minorHAnsi"/>
          <w:sz w:val="28"/>
          <w:szCs w:val="28"/>
        </w:rPr>
      </w:pPr>
    </w:p>
    <w:p w:rsidR="006F0398" w:rsidRPr="0040791D" w:rsidRDefault="006F0398" w:rsidP="00662197">
      <w:pPr>
        <w:pStyle w:val="NoSpacing"/>
        <w:contextualSpacing/>
        <w:jc w:val="center"/>
        <w:rPr>
          <w:rFonts w:cstheme="minorHAnsi"/>
          <w:b/>
          <w:sz w:val="28"/>
          <w:szCs w:val="28"/>
          <w:u w:val="single"/>
        </w:rPr>
      </w:pPr>
      <w:r w:rsidRPr="0040791D">
        <w:rPr>
          <w:rFonts w:cstheme="minorHAnsi"/>
          <w:b/>
          <w:sz w:val="28"/>
          <w:szCs w:val="28"/>
          <w:u w:val="single"/>
        </w:rPr>
        <w:t xml:space="preserve">CASE NO.: </w:t>
      </w:r>
      <w:r w:rsidR="00D263D8" w:rsidRPr="0040791D">
        <w:rPr>
          <w:rFonts w:cstheme="minorHAnsi"/>
          <w:b/>
          <w:sz w:val="28"/>
          <w:szCs w:val="28"/>
          <w:u w:val="single"/>
        </w:rPr>
        <w:t>CF-</w:t>
      </w:r>
      <w:r w:rsidR="009012C0">
        <w:rPr>
          <w:rFonts w:cstheme="minorHAnsi"/>
          <w:b/>
          <w:sz w:val="28"/>
          <w:szCs w:val="28"/>
          <w:u w:val="single"/>
        </w:rPr>
        <w:t>149</w:t>
      </w:r>
      <w:r w:rsidR="00655746">
        <w:rPr>
          <w:rFonts w:cstheme="minorHAnsi"/>
          <w:b/>
          <w:sz w:val="28"/>
          <w:szCs w:val="28"/>
          <w:u w:val="single"/>
        </w:rPr>
        <w:t>/2023</w:t>
      </w:r>
    </w:p>
    <w:p w:rsidR="006F0398" w:rsidRPr="0040791D" w:rsidRDefault="006F0398" w:rsidP="00893D3E">
      <w:pPr>
        <w:pStyle w:val="NoSpacing"/>
        <w:contextualSpacing/>
        <w:jc w:val="both"/>
        <w:rPr>
          <w:rFonts w:cstheme="minorHAnsi"/>
          <w:b/>
          <w:sz w:val="28"/>
          <w:szCs w:val="28"/>
        </w:rPr>
      </w:pPr>
    </w:p>
    <w:p w:rsidR="006F0398" w:rsidRPr="0040791D" w:rsidRDefault="006F0398" w:rsidP="00A95A78">
      <w:pPr>
        <w:pStyle w:val="NoSpacing"/>
        <w:spacing w:line="276" w:lineRule="auto"/>
        <w:ind w:firstLine="720"/>
        <w:contextualSpacing/>
        <w:jc w:val="both"/>
        <w:rPr>
          <w:rFonts w:cstheme="minorHAnsi"/>
          <w:b/>
          <w:sz w:val="28"/>
          <w:szCs w:val="28"/>
        </w:rPr>
      </w:pPr>
      <w:r w:rsidRPr="0040791D">
        <w:rPr>
          <w:rFonts w:cstheme="minorHAnsi"/>
          <w:b/>
          <w:sz w:val="28"/>
          <w:szCs w:val="28"/>
        </w:rPr>
        <w:t>Date of Registration</w:t>
      </w:r>
      <w:r w:rsidRPr="0040791D">
        <w:rPr>
          <w:rFonts w:cstheme="minorHAnsi"/>
          <w:b/>
          <w:sz w:val="28"/>
          <w:szCs w:val="28"/>
        </w:rPr>
        <w:tab/>
        <w:t xml:space="preserve">: </w:t>
      </w:r>
      <w:r w:rsidR="005F430D">
        <w:rPr>
          <w:rFonts w:cstheme="minorHAnsi"/>
          <w:b/>
          <w:sz w:val="28"/>
          <w:szCs w:val="28"/>
        </w:rPr>
        <w:t>15.11.2023</w:t>
      </w:r>
    </w:p>
    <w:p w:rsidR="006F0398" w:rsidRPr="005F430D" w:rsidRDefault="006F0398" w:rsidP="00A95A78">
      <w:pPr>
        <w:pStyle w:val="NoSpacing"/>
        <w:spacing w:line="276" w:lineRule="auto"/>
        <w:ind w:firstLine="720"/>
        <w:contextualSpacing/>
        <w:jc w:val="both"/>
        <w:rPr>
          <w:rFonts w:cstheme="minorHAnsi"/>
          <w:b/>
          <w:sz w:val="28"/>
          <w:szCs w:val="28"/>
        </w:rPr>
      </w:pPr>
      <w:r w:rsidRPr="005F430D">
        <w:rPr>
          <w:rFonts w:cstheme="minorHAnsi"/>
          <w:b/>
          <w:sz w:val="28"/>
          <w:szCs w:val="28"/>
        </w:rPr>
        <w:t>Date of Closing</w:t>
      </w:r>
      <w:r w:rsidRPr="005F430D">
        <w:rPr>
          <w:rFonts w:cstheme="minorHAnsi"/>
          <w:b/>
          <w:sz w:val="28"/>
          <w:szCs w:val="28"/>
        </w:rPr>
        <w:tab/>
      </w:r>
      <w:r w:rsidRPr="005F430D">
        <w:rPr>
          <w:rFonts w:cstheme="minorHAnsi"/>
          <w:b/>
          <w:sz w:val="28"/>
          <w:szCs w:val="28"/>
        </w:rPr>
        <w:tab/>
        <w:t xml:space="preserve">: </w:t>
      </w:r>
      <w:r w:rsidR="00822207" w:rsidRPr="005F430D">
        <w:rPr>
          <w:rFonts w:cstheme="minorHAnsi"/>
          <w:b/>
          <w:sz w:val="28"/>
          <w:szCs w:val="28"/>
        </w:rPr>
        <w:t>29.11.2023</w:t>
      </w:r>
    </w:p>
    <w:p w:rsidR="006F0398" w:rsidRPr="005F430D" w:rsidRDefault="006F0398" w:rsidP="00A95A78">
      <w:pPr>
        <w:pStyle w:val="NoSpacing"/>
        <w:spacing w:line="276" w:lineRule="auto"/>
        <w:ind w:firstLine="720"/>
        <w:contextualSpacing/>
        <w:jc w:val="both"/>
        <w:rPr>
          <w:rFonts w:cstheme="minorHAnsi"/>
          <w:b/>
          <w:sz w:val="28"/>
          <w:szCs w:val="28"/>
        </w:rPr>
      </w:pPr>
      <w:r w:rsidRPr="005F430D">
        <w:rPr>
          <w:rFonts w:cstheme="minorHAnsi"/>
          <w:b/>
          <w:sz w:val="28"/>
          <w:szCs w:val="28"/>
        </w:rPr>
        <w:t>Date of Final Order</w:t>
      </w:r>
      <w:r w:rsidRPr="005F430D">
        <w:rPr>
          <w:rFonts w:cstheme="minorHAnsi"/>
          <w:b/>
          <w:sz w:val="28"/>
          <w:szCs w:val="28"/>
        </w:rPr>
        <w:tab/>
        <w:t xml:space="preserve">: </w:t>
      </w:r>
      <w:r w:rsidR="00DB3755">
        <w:rPr>
          <w:rFonts w:cstheme="minorHAnsi"/>
          <w:b/>
          <w:sz w:val="28"/>
          <w:szCs w:val="28"/>
        </w:rPr>
        <w:t>30.11</w:t>
      </w:r>
      <w:r w:rsidR="00822207" w:rsidRPr="005F430D">
        <w:rPr>
          <w:rFonts w:cstheme="minorHAnsi"/>
          <w:b/>
          <w:sz w:val="28"/>
          <w:szCs w:val="28"/>
        </w:rPr>
        <w:t>.2023</w:t>
      </w:r>
    </w:p>
    <w:p w:rsidR="006F0398" w:rsidRPr="005F430D" w:rsidRDefault="006F0398" w:rsidP="00A95A78">
      <w:pPr>
        <w:pStyle w:val="NoSpacing"/>
        <w:spacing w:line="276" w:lineRule="auto"/>
        <w:contextualSpacing/>
        <w:jc w:val="both"/>
        <w:rPr>
          <w:rFonts w:cstheme="minorHAnsi"/>
          <w:b/>
          <w:sz w:val="28"/>
          <w:szCs w:val="28"/>
        </w:rPr>
      </w:pPr>
    </w:p>
    <w:p w:rsidR="006F0398" w:rsidRPr="005F430D" w:rsidRDefault="006F0398" w:rsidP="00A95A78">
      <w:pPr>
        <w:ind w:firstLine="720"/>
        <w:contextualSpacing/>
        <w:jc w:val="both"/>
        <w:rPr>
          <w:rFonts w:cstheme="minorHAnsi"/>
          <w:b/>
          <w:sz w:val="28"/>
          <w:szCs w:val="28"/>
        </w:rPr>
      </w:pPr>
      <w:r w:rsidRPr="005F430D">
        <w:rPr>
          <w:rFonts w:cstheme="minorHAnsi"/>
          <w:b/>
          <w:sz w:val="28"/>
          <w:szCs w:val="28"/>
        </w:rPr>
        <w:t xml:space="preserve">In the Matter </w:t>
      </w:r>
      <w:r w:rsidR="009B0B46" w:rsidRPr="005F430D">
        <w:rPr>
          <w:rFonts w:cstheme="minorHAnsi"/>
          <w:b/>
          <w:sz w:val="28"/>
          <w:szCs w:val="28"/>
        </w:rPr>
        <w:t>of:</w:t>
      </w:r>
    </w:p>
    <w:p w:rsidR="007911D5" w:rsidRDefault="006F0398" w:rsidP="007911D5">
      <w:pPr>
        <w:pStyle w:val="NoSpacing"/>
        <w:spacing w:line="276" w:lineRule="auto"/>
        <w:contextualSpacing/>
        <w:jc w:val="both"/>
        <w:rPr>
          <w:rFonts w:cstheme="minorHAnsi"/>
          <w:b/>
          <w:sz w:val="28"/>
          <w:szCs w:val="28"/>
        </w:rPr>
      </w:pPr>
      <w:r w:rsidRPr="0040791D">
        <w:rPr>
          <w:rFonts w:cstheme="minorHAnsi"/>
          <w:b/>
          <w:sz w:val="28"/>
          <w:szCs w:val="28"/>
        </w:rPr>
        <w:tab/>
      </w:r>
      <w:r w:rsidRPr="0040791D">
        <w:rPr>
          <w:rFonts w:cstheme="minorHAnsi"/>
          <w:b/>
          <w:sz w:val="28"/>
          <w:szCs w:val="28"/>
        </w:rPr>
        <w:tab/>
      </w:r>
      <w:r w:rsidRPr="0040791D">
        <w:rPr>
          <w:rFonts w:cstheme="minorHAnsi"/>
          <w:b/>
          <w:sz w:val="28"/>
          <w:szCs w:val="28"/>
        </w:rPr>
        <w:tab/>
      </w:r>
      <w:r w:rsidR="007911D5">
        <w:rPr>
          <w:rFonts w:cstheme="minorHAnsi"/>
          <w:b/>
          <w:sz w:val="28"/>
          <w:szCs w:val="28"/>
        </w:rPr>
        <w:t>Sh</w:t>
      </w:r>
      <w:r w:rsidR="009012C0">
        <w:rPr>
          <w:rFonts w:cstheme="minorHAnsi"/>
          <w:b/>
          <w:sz w:val="28"/>
          <w:szCs w:val="28"/>
        </w:rPr>
        <w:t>. Des Raj,</w:t>
      </w:r>
      <w:r w:rsidR="007911D5">
        <w:rPr>
          <w:rFonts w:cstheme="minorHAnsi"/>
          <w:b/>
          <w:sz w:val="28"/>
          <w:szCs w:val="28"/>
        </w:rPr>
        <w:t xml:space="preserve"> </w:t>
      </w:r>
      <w:r w:rsidR="009012C0">
        <w:rPr>
          <w:rFonts w:cstheme="minorHAnsi"/>
          <w:b/>
          <w:sz w:val="28"/>
          <w:szCs w:val="28"/>
        </w:rPr>
        <w:t xml:space="preserve">Faquir Ram </w:t>
      </w:r>
    </w:p>
    <w:p w:rsidR="007911D5" w:rsidRDefault="009012C0" w:rsidP="00A95A78">
      <w:pPr>
        <w:pStyle w:val="NoSpacing"/>
        <w:spacing w:line="276" w:lineRule="auto"/>
        <w:ind w:left="1440" w:firstLine="720"/>
        <w:contextualSpacing/>
        <w:jc w:val="both"/>
        <w:rPr>
          <w:rFonts w:cstheme="minorHAnsi"/>
          <w:b/>
          <w:sz w:val="28"/>
          <w:szCs w:val="28"/>
        </w:rPr>
      </w:pPr>
      <w:r>
        <w:rPr>
          <w:rFonts w:cstheme="minorHAnsi"/>
          <w:b/>
          <w:sz w:val="28"/>
          <w:szCs w:val="28"/>
        </w:rPr>
        <w:t>H. No. 1059,</w:t>
      </w:r>
      <w:r w:rsidR="007911D5">
        <w:rPr>
          <w:rFonts w:cstheme="minorHAnsi"/>
          <w:b/>
          <w:sz w:val="28"/>
          <w:szCs w:val="28"/>
        </w:rPr>
        <w:t xml:space="preserve"> </w:t>
      </w:r>
      <w:r>
        <w:rPr>
          <w:rFonts w:cstheme="minorHAnsi"/>
          <w:b/>
          <w:sz w:val="28"/>
          <w:szCs w:val="28"/>
        </w:rPr>
        <w:t>Gobind Nagar</w:t>
      </w:r>
      <w:r w:rsidR="00C06AB3" w:rsidRPr="0040791D">
        <w:rPr>
          <w:rFonts w:cstheme="minorHAnsi"/>
          <w:b/>
          <w:sz w:val="28"/>
          <w:szCs w:val="28"/>
        </w:rPr>
        <w:t>,</w:t>
      </w:r>
      <w:r w:rsidR="005F430D">
        <w:rPr>
          <w:rFonts w:cstheme="minorHAnsi"/>
          <w:b/>
          <w:sz w:val="28"/>
          <w:szCs w:val="28"/>
        </w:rPr>
        <w:t xml:space="preserve"> </w:t>
      </w:r>
    </w:p>
    <w:p w:rsidR="00BB2F15" w:rsidRPr="0040791D" w:rsidRDefault="005F430D" w:rsidP="00A95A78">
      <w:pPr>
        <w:pStyle w:val="NoSpacing"/>
        <w:spacing w:line="276" w:lineRule="auto"/>
        <w:ind w:left="1440" w:firstLine="720"/>
        <w:contextualSpacing/>
        <w:jc w:val="both"/>
        <w:rPr>
          <w:rFonts w:cstheme="minorHAnsi"/>
          <w:b/>
          <w:sz w:val="28"/>
          <w:szCs w:val="28"/>
        </w:rPr>
      </w:pPr>
      <w:r>
        <w:rPr>
          <w:rFonts w:cstheme="minorHAnsi"/>
          <w:b/>
          <w:sz w:val="28"/>
          <w:szCs w:val="28"/>
        </w:rPr>
        <w:t>Mohali</w:t>
      </w:r>
    </w:p>
    <w:p w:rsidR="006F0398" w:rsidRPr="00604960" w:rsidRDefault="006F0398" w:rsidP="00A95A78">
      <w:pPr>
        <w:pStyle w:val="NoSpacing"/>
        <w:spacing w:line="276" w:lineRule="auto"/>
        <w:ind w:left="1440" w:firstLine="720"/>
        <w:contextualSpacing/>
        <w:jc w:val="both"/>
        <w:rPr>
          <w:rFonts w:cstheme="minorHAnsi"/>
          <w:b/>
          <w:sz w:val="28"/>
          <w:szCs w:val="28"/>
        </w:rPr>
      </w:pPr>
      <w:r w:rsidRPr="00604960">
        <w:rPr>
          <w:rFonts w:cstheme="minorHAnsi"/>
          <w:b/>
          <w:sz w:val="28"/>
          <w:szCs w:val="28"/>
        </w:rPr>
        <w:t xml:space="preserve">A/c No.: </w:t>
      </w:r>
      <w:r w:rsidR="009012C0">
        <w:rPr>
          <w:rFonts w:cstheme="minorHAnsi"/>
          <w:b/>
          <w:color w:val="000000" w:themeColor="text1"/>
          <w:sz w:val="28"/>
          <w:szCs w:val="28"/>
        </w:rPr>
        <w:t>3006876889.</w:t>
      </w:r>
    </w:p>
    <w:p w:rsidR="00047E78" w:rsidRPr="00604960" w:rsidRDefault="00047E78" w:rsidP="00A95A78">
      <w:pPr>
        <w:pStyle w:val="NoSpacing"/>
        <w:spacing w:line="276" w:lineRule="auto"/>
        <w:ind w:left="1440" w:firstLine="720"/>
        <w:contextualSpacing/>
        <w:jc w:val="both"/>
        <w:rPr>
          <w:rFonts w:cstheme="minorHAnsi"/>
          <w:b/>
          <w:sz w:val="28"/>
          <w:szCs w:val="28"/>
        </w:rPr>
      </w:pPr>
    </w:p>
    <w:p w:rsidR="006F0398" w:rsidRPr="00604960" w:rsidRDefault="006F0398" w:rsidP="00A95A78">
      <w:pPr>
        <w:ind w:firstLine="720"/>
        <w:contextualSpacing/>
        <w:jc w:val="both"/>
        <w:rPr>
          <w:rFonts w:cstheme="minorHAnsi"/>
          <w:b/>
          <w:sz w:val="28"/>
          <w:szCs w:val="28"/>
        </w:rPr>
      </w:pPr>
      <w:r w:rsidRPr="00604960">
        <w:rPr>
          <w:rFonts w:cstheme="minorHAnsi"/>
          <w:b/>
          <w:sz w:val="28"/>
          <w:szCs w:val="28"/>
        </w:rPr>
        <w:t>Through:</w:t>
      </w:r>
    </w:p>
    <w:p w:rsidR="006F0398" w:rsidRPr="00604960" w:rsidRDefault="00B24051" w:rsidP="00A95A78">
      <w:pPr>
        <w:ind w:firstLine="720"/>
        <w:contextualSpacing/>
        <w:jc w:val="both"/>
        <w:rPr>
          <w:rFonts w:cstheme="minorHAnsi"/>
          <w:b/>
          <w:sz w:val="28"/>
          <w:szCs w:val="28"/>
        </w:rPr>
      </w:pPr>
      <w:r>
        <w:rPr>
          <w:rFonts w:cstheme="minorHAnsi"/>
          <w:sz w:val="28"/>
          <w:szCs w:val="28"/>
        </w:rPr>
        <w:t>Sh</w:t>
      </w:r>
      <w:r w:rsidR="009012C0">
        <w:rPr>
          <w:rFonts w:cstheme="minorHAnsi"/>
          <w:sz w:val="28"/>
          <w:szCs w:val="28"/>
        </w:rPr>
        <w:t>. Des Raj</w:t>
      </w:r>
      <w:r w:rsidR="009012C0">
        <w:rPr>
          <w:rFonts w:cstheme="minorHAnsi"/>
          <w:sz w:val="28"/>
          <w:szCs w:val="28"/>
        </w:rPr>
        <w:tab/>
      </w:r>
      <w:r w:rsidR="009012C0">
        <w:rPr>
          <w:rFonts w:cstheme="minorHAnsi"/>
          <w:sz w:val="28"/>
          <w:szCs w:val="28"/>
        </w:rPr>
        <w:tab/>
      </w:r>
      <w:r w:rsidR="00BB2F15">
        <w:rPr>
          <w:rFonts w:cstheme="minorHAnsi"/>
          <w:bCs/>
          <w:sz w:val="28"/>
          <w:szCs w:val="28"/>
        </w:rPr>
        <w:tab/>
      </w:r>
      <w:r w:rsidR="00BB2F15">
        <w:rPr>
          <w:rFonts w:cstheme="minorHAnsi"/>
          <w:bCs/>
          <w:sz w:val="28"/>
          <w:szCs w:val="28"/>
        </w:rPr>
        <w:tab/>
      </w:r>
      <w:r w:rsidR="00BB2F15">
        <w:rPr>
          <w:rFonts w:cstheme="minorHAnsi"/>
          <w:bCs/>
          <w:sz w:val="28"/>
          <w:szCs w:val="28"/>
        </w:rPr>
        <w:tab/>
      </w:r>
      <w:r w:rsidR="00D7767E">
        <w:rPr>
          <w:rFonts w:cstheme="minorHAnsi"/>
          <w:bCs/>
          <w:sz w:val="28"/>
          <w:szCs w:val="28"/>
        </w:rPr>
        <w:tab/>
      </w:r>
      <w:r w:rsidR="00D7767E">
        <w:rPr>
          <w:rFonts w:cstheme="minorHAnsi"/>
          <w:bCs/>
          <w:sz w:val="28"/>
          <w:szCs w:val="28"/>
        </w:rPr>
        <w:tab/>
      </w:r>
      <w:r w:rsidR="00D7767E">
        <w:rPr>
          <w:rFonts w:cstheme="minorHAnsi"/>
          <w:bCs/>
          <w:sz w:val="28"/>
          <w:szCs w:val="28"/>
        </w:rPr>
        <w:tab/>
      </w:r>
      <w:r w:rsidR="00BB2F15">
        <w:rPr>
          <w:rFonts w:cstheme="minorHAnsi"/>
          <w:bCs/>
          <w:sz w:val="28"/>
          <w:szCs w:val="28"/>
        </w:rPr>
        <w:tab/>
      </w:r>
      <w:r w:rsidR="00B35BE9">
        <w:rPr>
          <w:rFonts w:cstheme="minorHAnsi"/>
          <w:bCs/>
          <w:sz w:val="28"/>
          <w:szCs w:val="28"/>
        </w:rPr>
        <w:t xml:space="preserve">   </w:t>
      </w:r>
      <w:r w:rsidR="0096322D" w:rsidRPr="00604960">
        <w:rPr>
          <w:rFonts w:cstheme="minorHAnsi"/>
          <w:b/>
          <w:sz w:val="28"/>
          <w:szCs w:val="28"/>
        </w:rPr>
        <w:t>..</w:t>
      </w:r>
      <w:r w:rsidR="006F0398" w:rsidRPr="00604960">
        <w:rPr>
          <w:rFonts w:cstheme="minorHAnsi"/>
          <w:b/>
          <w:sz w:val="28"/>
          <w:szCs w:val="28"/>
        </w:rPr>
        <w:t>.</w:t>
      </w:r>
      <w:r w:rsidR="00FA0A5F" w:rsidRPr="00604960">
        <w:rPr>
          <w:rFonts w:cstheme="minorHAnsi"/>
          <w:b/>
          <w:sz w:val="28"/>
          <w:szCs w:val="28"/>
        </w:rPr>
        <w:t>Petitioner</w:t>
      </w:r>
    </w:p>
    <w:p w:rsidR="00561134" w:rsidRPr="00604960" w:rsidRDefault="00561134" w:rsidP="00A95A78">
      <w:pPr>
        <w:ind w:firstLine="720"/>
        <w:contextualSpacing/>
        <w:jc w:val="both"/>
        <w:rPr>
          <w:rFonts w:cstheme="minorHAnsi"/>
          <w:b/>
          <w:sz w:val="28"/>
          <w:szCs w:val="28"/>
        </w:rPr>
      </w:pPr>
    </w:p>
    <w:p w:rsidR="006F0398" w:rsidRPr="00604960" w:rsidRDefault="006F0398" w:rsidP="00A95A78">
      <w:pPr>
        <w:spacing w:after="0"/>
        <w:contextualSpacing/>
        <w:jc w:val="center"/>
        <w:rPr>
          <w:rFonts w:cstheme="minorHAnsi"/>
          <w:b/>
          <w:bCs/>
          <w:sz w:val="28"/>
          <w:szCs w:val="28"/>
        </w:rPr>
      </w:pPr>
      <w:r w:rsidRPr="00604960">
        <w:rPr>
          <w:rFonts w:cstheme="minorHAnsi"/>
          <w:b/>
          <w:bCs/>
          <w:sz w:val="28"/>
          <w:szCs w:val="28"/>
        </w:rPr>
        <w:t>Versus</w:t>
      </w:r>
    </w:p>
    <w:p w:rsidR="006F0398" w:rsidRPr="00604960" w:rsidRDefault="006F0398" w:rsidP="00A95A78">
      <w:pPr>
        <w:pStyle w:val="NoSpacing"/>
        <w:spacing w:line="276" w:lineRule="auto"/>
        <w:contextualSpacing/>
        <w:jc w:val="center"/>
        <w:rPr>
          <w:rFonts w:cstheme="minorHAnsi"/>
          <w:b/>
          <w:bCs/>
          <w:sz w:val="28"/>
          <w:szCs w:val="28"/>
        </w:rPr>
      </w:pPr>
      <w:r w:rsidRPr="00604960">
        <w:rPr>
          <w:rFonts w:cstheme="minorHAnsi"/>
          <w:b/>
          <w:bCs/>
          <w:sz w:val="28"/>
          <w:szCs w:val="28"/>
        </w:rPr>
        <w:t>Punjab State Power Corporation Ltd</w:t>
      </w:r>
    </w:p>
    <w:p w:rsidR="006F0398" w:rsidRPr="00604960" w:rsidRDefault="006F0398" w:rsidP="00A95A78">
      <w:pPr>
        <w:pStyle w:val="NoSpacing"/>
        <w:spacing w:line="276" w:lineRule="auto"/>
        <w:contextualSpacing/>
        <w:jc w:val="both"/>
        <w:rPr>
          <w:rFonts w:cstheme="minorHAnsi"/>
          <w:sz w:val="28"/>
          <w:szCs w:val="28"/>
        </w:rPr>
      </w:pPr>
    </w:p>
    <w:p w:rsidR="006F0398" w:rsidRPr="00400855" w:rsidRDefault="006F0398" w:rsidP="00A95A78">
      <w:pPr>
        <w:pStyle w:val="NoSpacing"/>
        <w:spacing w:line="276" w:lineRule="auto"/>
        <w:ind w:firstLine="720"/>
        <w:contextualSpacing/>
        <w:jc w:val="both"/>
        <w:rPr>
          <w:rFonts w:cstheme="minorHAnsi"/>
          <w:b/>
          <w:sz w:val="28"/>
          <w:szCs w:val="28"/>
        </w:rPr>
      </w:pPr>
      <w:r w:rsidRPr="00400855">
        <w:rPr>
          <w:rFonts w:cstheme="minorHAnsi"/>
          <w:b/>
          <w:sz w:val="28"/>
          <w:szCs w:val="28"/>
        </w:rPr>
        <w:t xml:space="preserve">Through: </w:t>
      </w:r>
    </w:p>
    <w:p w:rsidR="00A87C55" w:rsidRPr="00400855" w:rsidRDefault="005A0F34" w:rsidP="00A95A78">
      <w:pPr>
        <w:pStyle w:val="NoSpacing"/>
        <w:spacing w:line="276" w:lineRule="auto"/>
        <w:ind w:firstLine="720"/>
        <w:contextualSpacing/>
        <w:jc w:val="both"/>
        <w:rPr>
          <w:rFonts w:cstheme="minorHAnsi"/>
          <w:sz w:val="28"/>
          <w:szCs w:val="28"/>
        </w:rPr>
      </w:pPr>
      <w:r w:rsidRPr="00400855">
        <w:rPr>
          <w:rFonts w:cstheme="minorHAnsi"/>
          <w:sz w:val="28"/>
          <w:szCs w:val="28"/>
        </w:rPr>
        <w:t>S</w:t>
      </w:r>
      <w:r w:rsidR="001C42C1" w:rsidRPr="00400855">
        <w:rPr>
          <w:rFonts w:cstheme="minorHAnsi"/>
          <w:sz w:val="28"/>
          <w:szCs w:val="28"/>
        </w:rPr>
        <w:t>r</w:t>
      </w:r>
      <w:r w:rsidRPr="00400855">
        <w:rPr>
          <w:rFonts w:cstheme="minorHAnsi"/>
          <w:sz w:val="28"/>
          <w:szCs w:val="28"/>
        </w:rPr>
        <w:t>. Xen</w:t>
      </w:r>
      <w:r w:rsidR="00A87C55" w:rsidRPr="00400855">
        <w:rPr>
          <w:rFonts w:cstheme="minorHAnsi"/>
          <w:sz w:val="28"/>
          <w:szCs w:val="28"/>
        </w:rPr>
        <w:t>/</w:t>
      </w:r>
      <w:r w:rsidR="00BE45E4" w:rsidRPr="00400855">
        <w:rPr>
          <w:rFonts w:cstheme="minorHAnsi"/>
          <w:sz w:val="28"/>
          <w:szCs w:val="28"/>
        </w:rPr>
        <w:t>Op.</w:t>
      </w:r>
      <w:r w:rsidR="0096322D" w:rsidRPr="00400855">
        <w:rPr>
          <w:rFonts w:cstheme="minorHAnsi"/>
          <w:sz w:val="28"/>
          <w:szCs w:val="28"/>
        </w:rPr>
        <w:t xml:space="preserve"> </w:t>
      </w:r>
      <w:r w:rsidR="009012C0">
        <w:rPr>
          <w:rFonts w:cstheme="minorHAnsi"/>
          <w:sz w:val="28"/>
          <w:szCs w:val="28"/>
        </w:rPr>
        <w:t>DS (Spl.)</w:t>
      </w:r>
      <w:r w:rsidR="00BB2F15">
        <w:rPr>
          <w:rFonts w:cstheme="minorHAnsi"/>
          <w:sz w:val="28"/>
          <w:szCs w:val="28"/>
        </w:rPr>
        <w:t xml:space="preserve"> </w:t>
      </w:r>
      <w:r w:rsidR="0045465D" w:rsidRPr="00400855">
        <w:rPr>
          <w:rFonts w:cstheme="minorHAnsi"/>
          <w:sz w:val="28"/>
          <w:szCs w:val="28"/>
        </w:rPr>
        <w:t>Div</w:t>
      </w:r>
      <w:r w:rsidR="004B74D6">
        <w:rPr>
          <w:rFonts w:cstheme="minorHAnsi"/>
          <w:sz w:val="28"/>
          <w:szCs w:val="28"/>
        </w:rPr>
        <w:t>ision</w:t>
      </w:r>
      <w:r w:rsidR="009B0B46" w:rsidRPr="00400855">
        <w:rPr>
          <w:rFonts w:cstheme="minorHAnsi"/>
          <w:sz w:val="28"/>
          <w:szCs w:val="28"/>
        </w:rPr>
        <w:t>,</w:t>
      </w:r>
    </w:p>
    <w:p w:rsidR="006F0398" w:rsidRPr="00400855" w:rsidRDefault="009B0B46" w:rsidP="00A95A78">
      <w:pPr>
        <w:pStyle w:val="NoSpacing"/>
        <w:spacing w:line="276" w:lineRule="auto"/>
        <w:ind w:firstLine="720"/>
        <w:contextualSpacing/>
        <w:jc w:val="both"/>
        <w:rPr>
          <w:rFonts w:cstheme="minorHAnsi"/>
          <w:b/>
          <w:sz w:val="28"/>
          <w:szCs w:val="28"/>
        </w:rPr>
      </w:pPr>
      <w:r w:rsidRPr="00400855">
        <w:rPr>
          <w:rFonts w:cstheme="minorHAnsi"/>
          <w:sz w:val="28"/>
          <w:szCs w:val="28"/>
        </w:rPr>
        <w:t>PSPCL</w:t>
      </w:r>
      <w:r w:rsidR="006F0398" w:rsidRPr="00400855">
        <w:rPr>
          <w:rFonts w:cstheme="minorHAnsi"/>
          <w:sz w:val="28"/>
          <w:szCs w:val="28"/>
        </w:rPr>
        <w:t>,</w:t>
      </w:r>
      <w:r w:rsidR="00604FED">
        <w:rPr>
          <w:rFonts w:cstheme="minorHAnsi"/>
          <w:sz w:val="28"/>
          <w:szCs w:val="28"/>
        </w:rPr>
        <w:t xml:space="preserve"> </w:t>
      </w:r>
      <w:r w:rsidR="009012C0">
        <w:rPr>
          <w:rFonts w:cstheme="minorHAnsi"/>
          <w:sz w:val="28"/>
          <w:szCs w:val="28"/>
        </w:rPr>
        <w:t>Mohali</w:t>
      </w:r>
      <w:r w:rsidR="00170D34" w:rsidRPr="00400855">
        <w:rPr>
          <w:rFonts w:cstheme="minorHAnsi"/>
          <w:sz w:val="28"/>
          <w:szCs w:val="28"/>
        </w:rPr>
        <w:t>.</w:t>
      </w:r>
      <w:r w:rsidR="00BB2F15">
        <w:rPr>
          <w:rFonts w:cstheme="minorHAnsi"/>
          <w:sz w:val="28"/>
          <w:szCs w:val="28"/>
        </w:rPr>
        <w:tab/>
      </w:r>
      <w:r w:rsidR="00BB2F15">
        <w:rPr>
          <w:rFonts w:cstheme="minorHAnsi"/>
          <w:sz w:val="28"/>
          <w:szCs w:val="28"/>
        </w:rPr>
        <w:tab/>
      </w:r>
      <w:r w:rsidR="00BB2F15">
        <w:rPr>
          <w:rFonts w:cstheme="minorHAnsi"/>
          <w:sz w:val="28"/>
          <w:szCs w:val="28"/>
        </w:rPr>
        <w:tab/>
      </w:r>
      <w:r w:rsidR="00BB2F15">
        <w:rPr>
          <w:rFonts w:cstheme="minorHAnsi"/>
          <w:sz w:val="28"/>
          <w:szCs w:val="28"/>
        </w:rPr>
        <w:tab/>
      </w:r>
      <w:r w:rsidR="00BB2F15">
        <w:rPr>
          <w:rFonts w:cstheme="minorHAnsi"/>
          <w:sz w:val="28"/>
          <w:szCs w:val="28"/>
        </w:rPr>
        <w:tab/>
      </w:r>
      <w:r w:rsidR="00BB2F15">
        <w:rPr>
          <w:rFonts w:cstheme="minorHAnsi"/>
          <w:sz w:val="28"/>
          <w:szCs w:val="28"/>
        </w:rPr>
        <w:tab/>
      </w:r>
      <w:r w:rsidR="00BB2F15">
        <w:rPr>
          <w:rFonts w:cstheme="minorHAnsi"/>
          <w:sz w:val="28"/>
          <w:szCs w:val="28"/>
        </w:rPr>
        <w:tab/>
      </w:r>
      <w:r w:rsidR="00BB2F15">
        <w:rPr>
          <w:rFonts w:cstheme="minorHAnsi"/>
          <w:sz w:val="28"/>
          <w:szCs w:val="28"/>
        </w:rPr>
        <w:tab/>
      </w:r>
      <w:r w:rsidR="006F0398" w:rsidRPr="00400855">
        <w:rPr>
          <w:rFonts w:cstheme="minorHAnsi"/>
          <w:b/>
          <w:sz w:val="28"/>
          <w:szCs w:val="28"/>
        </w:rPr>
        <w:t>...</w:t>
      </w:r>
      <w:r w:rsidR="00FA0A5F" w:rsidRPr="00400855">
        <w:rPr>
          <w:rFonts w:cstheme="minorHAnsi"/>
          <w:b/>
          <w:sz w:val="28"/>
          <w:szCs w:val="28"/>
        </w:rPr>
        <w:t>Respondent</w:t>
      </w:r>
    </w:p>
    <w:p w:rsidR="006F0398" w:rsidRPr="001720F0" w:rsidRDefault="006F0398" w:rsidP="00A95A78">
      <w:pPr>
        <w:pStyle w:val="NoSpacing"/>
        <w:spacing w:line="276" w:lineRule="auto"/>
        <w:contextualSpacing/>
        <w:jc w:val="both"/>
        <w:rPr>
          <w:rFonts w:cstheme="minorHAnsi"/>
          <w:b/>
          <w:sz w:val="28"/>
          <w:szCs w:val="28"/>
        </w:rPr>
      </w:pPr>
    </w:p>
    <w:p w:rsidR="006F0398" w:rsidRPr="001720F0" w:rsidRDefault="006F0398" w:rsidP="00A95A78">
      <w:pPr>
        <w:pStyle w:val="ListParagraph"/>
        <w:numPr>
          <w:ilvl w:val="0"/>
          <w:numId w:val="16"/>
        </w:numPr>
        <w:spacing w:after="0"/>
        <w:ind w:left="851" w:hanging="567"/>
        <w:jc w:val="both"/>
        <w:rPr>
          <w:rFonts w:cstheme="minorHAnsi"/>
          <w:b/>
          <w:sz w:val="28"/>
          <w:szCs w:val="28"/>
          <w:u w:val="single"/>
        </w:rPr>
      </w:pPr>
      <w:r w:rsidRPr="001720F0">
        <w:rPr>
          <w:rFonts w:cstheme="minorHAnsi"/>
          <w:b/>
          <w:sz w:val="28"/>
          <w:szCs w:val="28"/>
          <w:u w:val="single"/>
        </w:rPr>
        <w:t>BRIEF HISTORY</w:t>
      </w:r>
      <w:r w:rsidR="00B11E53" w:rsidRPr="001720F0">
        <w:rPr>
          <w:rFonts w:cstheme="minorHAnsi"/>
          <w:b/>
          <w:sz w:val="28"/>
          <w:szCs w:val="28"/>
          <w:u w:val="single"/>
        </w:rPr>
        <w:t>:</w:t>
      </w:r>
    </w:p>
    <w:p w:rsidR="00AE6EFD" w:rsidRPr="005F430D" w:rsidRDefault="006F0398" w:rsidP="00A5270F">
      <w:pPr>
        <w:pStyle w:val="NoSpacing"/>
        <w:spacing w:line="276" w:lineRule="auto"/>
        <w:ind w:left="851" w:firstLine="589"/>
        <w:contextualSpacing/>
        <w:jc w:val="both"/>
        <w:rPr>
          <w:rFonts w:cstheme="minorHAnsi"/>
          <w:bCs/>
          <w:sz w:val="28"/>
          <w:szCs w:val="28"/>
        </w:rPr>
      </w:pPr>
      <w:r w:rsidRPr="001720F0">
        <w:rPr>
          <w:rFonts w:cstheme="minorHAnsi"/>
          <w:bCs/>
          <w:sz w:val="28"/>
          <w:szCs w:val="28"/>
        </w:rPr>
        <w:t xml:space="preserve">Petition against </w:t>
      </w:r>
      <w:r w:rsidR="0045465D" w:rsidRPr="001720F0">
        <w:rPr>
          <w:rFonts w:cstheme="minorHAnsi"/>
          <w:bCs/>
          <w:sz w:val="28"/>
          <w:szCs w:val="28"/>
        </w:rPr>
        <w:t>c</w:t>
      </w:r>
      <w:r w:rsidR="00E71084" w:rsidRPr="001720F0">
        <w:rPr>
          <w:rFonts w:cstheme="minorHAnsi"/>
          <w:bCs/>
          <w:sz w:val="28"/>
          <w:szCs w:val="28"/>
        </w:rPr>
        <w:t>ase No</w:t>
      </w:r>
      <w:r w:rsidR="00975F7B" w:rsidRPr="001720F0">
        <w:rPr>
          <w:rFonts w:cstheme="minorHAnsi"/>
          <w:bCs/>
          <w:sz w:val="28"/>
          <w:szCs w:val="28"/>
        </w:rPr>
        <w:t xml:space="preserve">.: </w:t>
      </w:r>
      <w:r w:rsidR="0045465D" w:rsidRPr="001720F0">
        <w:rPr>
          <w:rFonts w:cstheme="minorHAnsi"/>
          <w:bCs/>
          <w:sz w:val="28"/>
          <w:szCs w:val="28"/>
        </w:rPr>
        <w:t>CF-</w:t>
      </w:r>
      <w:r w:rsidR="008F1A78">
        <w:rPr>
          <w:rFonts w:cstheme="minorHAnsi"/>
          <w:bCs/>
          <w:sz w:val="28"/>
          <w:szCs w:val="28"/>
        </w:rPr>
        <w:t>149</w:t>
      </w:r>
      <w:r w:rsidR="00BB2F15">
        <w:rPr>
          <w:rFonts w:cstheme="minorHAnsi"/>
          <w:bCs/>
          <w:sz w:val="28"/>
          <w:szCs w:val="28"/>
        </w:rPr>
        <w:t>/2023</w:t>
      </w:r>
      <w:r w:rsidR="0045465D" w:rsidRPr="001720F0">
        <w:rPr>
          <w:rFonts w:cstheme="minorHAnsi"/>
          <w:bCs/>
          <w:sz w:val="28"/>
          <w:szCs w:val="28"/>
        </w:rPr>
        <w:t xml:space="preserve"> </w:t>
      </w:r>
      <w:r w:rsidR="00591EC7" w:rsidRPr="001720F0">
        <w:rPr>
          <w:rFonts w:cstheme="minorHAnsi"/>
          <w:bCs/>
          <w:sz w:val="28"/>
          <w:szCs w:val="28"/>
        </w:rPr>
        <w:t>has been</w:t>
      </w:r>
      <w:r w:rsidRPr="001720F0">
        <w:rPr>
          <w:rFonts w:cstheme="minorHAnsi"/>
          <w:bCs/>
          <w:sz w:val="28"/>
          <w:szCs w:val="28"/>
        </w:rPr>
        <w:t xml:space="preserve"> filed </w:t>
      </w:r>
      <w:r w:rsidR="008D435F" w:rsidRPr="001720F0">
        <w:rPr>
          <w:rFonts w:cstheme="minorHAnsi"/>
          <w:bCs/>
          <w:sz w:val="28"/>
          <w:szCs w:val="28"/>
        </w:rPr>
        <w:t>directly</w:t>
      </w:r>
      <w:r w:rsidR="00884400">
        <w:rPr>
          <w:rFonts w:cstheme="minorHAnsi"/>
          <w:bCs/>
          <w:sz w:val="28"/>
          <w:szCs w:val="28"/>
        </w:rPr>
        <w:t xml:space="preserve"> in the Forum </w:t>
      </w:r>
      <w:r w:rsidR="005A1A73">
        <w:rPr>
          <w:rFonts w:cstheme="minorHAnsi"/>
          <w:bCs/>
          <w:sz w:val="28"/>
          <w:szCs w:val="28"/>
        </w:rPr>
        <w:t>by</w:t>
      </w:r>
      <w:r w:rsidR="00BB2F15">
        <w:rPr>
          <w:rFonts w:cstheme="minorHAnsi"/>
          <w:bCs/>
          <w:sz w:val="28"/>
          <w:szCs w:val="28"/>
        </w:rPr>
        <w:t xml:space="preserve"> </w:t>
      </w:r>
      <w:r w:rsidR="005A1A73">
        <w:rPr>
          <w:rFonts w:cstheme="minorHAnsi"/>
          <w:bCs/>
          <w:sz w:val="28"/>
          <w:szCs w:val="28"/>
        </w:rPr>
        <w:t>Sh.</w:t>
      </w:r>
      <w:r w:rsidR="008F1A78">
        <w:rPr>
          <w:rFonts w:cstheme="minorHAnsi"/>
          <w:bCs/>
          <w:sz w:val="28"/>
          <w:szCs w:val="28"/>
        </w:rPr>
        <w:t xml:space="preserve"> Des Raj</w:t>
      </w:r>
      <w:r w:rsidR="0070080C" w:rsidRPr="001720F0">
        <w:rPr>
          <w:rFonts w:cstheme="minorHAnsi"/>
          <w:bCs/>
          <w:sz w:val="28"/>
          <w:szCs w:val="28"/>
        </w:rPr>
        <w:t xml:space="preserve"> </w:t>
      </w:r>
      <w:r w:rsidR="00884400">
        <w:rPr>
          <w:rFonts w:cstheme="minorHAnsi"/>
          <w:bCs/>
          <w:sz w:val="28"/>
          <w:szCs w:val="28"/>
        </w:rPr>
        <w:t>in the matter related to</w:t>
      </w:r>
      <w:r w:rsidR="00E71084" w:rsidRPr="001720F0">
        <w:rPr>
          <w:rFonts w:cstheme="minorHAnsi"/>
          <w:bCs/>
          <w:sz w:val="28"/>
          <w:szCs w:val="28"/>
        </w:rPr>
        <w:t xml:space="preserve"> A/c no.</w:t>
      </w:r>
      <w:r w:rsidR="00CC325E" w:rsidRPr="00CC325E">
        <w:rPr>
          <w:rFonts w:cstheme="minorHAnsi"/>
          <w:b/>
          <w:sz w:val="28"/>
          <w:szCs w:val="28"/>
        </w:rPr>
        <w:t xml:space="preserve"> </w:t>
      </w:r>
      <w:r w:rsidR="00CC325E" w:rsidRPr="00CC325E">
        <w:rPr>
          <w:rFonts w:cstheme="minorHAnsi"/>
          <w:sz w:val="28"/>
          <w:szCs w:val="28"/>
        </w:rPr>
        <w:t>300</w:t>
      </w:r>
      <w:r w:rsidR="008F1A78">
        <w:rPr>
          <w:rFonts w:cstheme="minorHAnsi"/>
          <w:sz w:val="28"/>
          <w:szCs w:val="28"/>
        </w:rPr>
        <w:t>6876889</w:t>
      </w:r>
      <w:r w:rsidR="008F1A78">
        <w:rPr>
          <w:rFonts w:cstheme="minorHAnsi"/>
          <w:bCs/>
          <w:sz w:val="28"/>
          <w:szCs w:val="28"/>
        </w:rPr>
        <w:t xml:space="preserve"> </w:t>
      </w:r>
      <w:r w:rsidR="008D435F" w:rsidRPr="001720F0">
        <w:rPr>
          <w:rFonts w:cstheme="minorHAnsi"/>
          <w:bCs/>
          <w:sz w:val="28"/>
          <w:szCs w:val="28"/>
        </w:rPr>
        <w:t xml:space="preserve">having </w:t>
      </w:r>
      <w:r w:rsidR="00400855" w:rsidRPr="001720F0">
        <w:rPr>
          <w:rFonts w:cstheme="minorHAnsi"/>
          <w:bCs/>
          <w:sz w:val="28"/>
          <w:szCs w:val="28"/>
        </w:rPr>
        <w:t>DS</w:t>
      </w:r>
      <w:r w:rsidR="008F1A78">
        <w:rPr>
          <w:rFonts w:cstheme="minorHAnsi"/>
          <w:bCs/>
          <w:sz w:val="28"/>
          <w:szCs w:val="28"/>
        </w:rPr>
        <w:t xml:space="preserve"> category</w:t>
      </w:r>
      <w:r w:rsidR="00400855" w:rsidRPr="001720F0">
        <w:rPr>
          <w:rFonts w:cstheme="minorHAnsi"/>
          <w:bCs/>
          <w:sz w:val="28"/>
          <w:szCs w:val="28"/>
        </w:rPr>
        <w:t xml:space="preserve"> connection with sanctioned load</w:t>
      </w:r>
      <w:r w:rsidR="006054F4" w:rsidRPr="001720F0">
        <w:rPr>
          <w:rFonts w:cstheme="minorHAnsi"/>
          <w:bCs/>
          <w:sz w:val="28"/>
          <w:szCs w:val="28"/>
        </w:rPr>
        <w:t xml:space="preserve"> of </w:t>
      </w:r>
      <w:r w:rsidR="008F1A78">
        <w:rPr>
          <w:rFonts w:cstheme="minorHAnsi"/>
          <w:bCs/>
          <w:sz w:val="28"/>
          <w:szCs w:val="28"/>
        </w:rPr>
        <w:t>2.000</w:t>
      </w:r>
      <w:r w:rsidR="0070080C" w:rsidRPr="001720F0">
        <w:rPr>
          <w:rFonts w:cstheme="minorHAnsi"/>
          <w:bCs/>
          <w:sz w:val="28"/>
          <w:szCs w:val="28"/>
        </w:rPr>
        <w:t xml:space="preserve"> </w:t>
      </w:r>
      <w:r w:rsidR="006054F4" w:rsidRPr="001720F0">
        <w:rPr>
          <w:rFonts w:cstheme="minorHAnsi"/>
          <w:bCs/>
          <w:sz w:val="28"/>
          <w:szCs w:val="28"/>
        </w:rPr>
        <w:t>KW</w:t>
      </w:r>
      <w:r w:rsidR="0070080C" w:rsidRPr="001720F0">
        <w:rPr>
          <w:rFonts w:cstheme="minorHAnsi"/>
          <w:bCs/>
          <w:sz w:val="28"/>
          <w:szCs w:val="28"/>
        </w:rPr>
        <w:t xml:space="preserve"> under </w:t>
      </w:r>
      <w:r w:rsidR="00400855" w:rsidRPr="001720F0">
        <w:rPr>
          <w:rFonts w:cstheme="minorHAnsi"/>
          <w:sz w:val="28"/>
          <w:szCs w:val="28"/>
        </w:rPr>
        <w:t>Op.</w:t>
      </w:r>
      <w:r w:rsidR="008B686E" w:rsidRPr="001720F0">
        <w:rPr>
          <w:rFonts w:cstheme="minorHAnsi"/>
          <w:sz w:val="28"/>
          <w:szCs w:val="28"/>
        </w:rPr>
        <w:t xml:space="preserve"> </w:t>
      </w:r>
      <w:r w:rsidR="008F1A78">
        <w:rPr>
          <w:rFonts w:cstheme="minorHAnsi"/>
          <w:sz w:val="28"/>
          <w:szCs w:val="28"/>
        </w:rPr>
        <w:t xml:space="preserve">(Spl.) </w:t>
      </w:r>
      <w:r w:rsidR="00E71084" w:rsidRPr="001720F0">
        <w:rPr>
          <w:rFonts w:cstheme="minorHAnsi"/>
          <w:sz w:val="28"/>
          <w:szCs w:val="28"/>
        </w:rPr>
        <w:t>Division, PSPCL</w:t>
      </w:r>
      <w:r w:rsidR="00CC325E">
        <w:rPr>
          <w:rFonts w:cstheme="minorHAnsi"/>
          <w:sz w:val="28"/>
          <w:szCs w:val="28"/>
        </w:rPr>
        <w:t xml:space="preserve">, </w:t>
      </w:r>
      <w:r w:rsidR="008F1A78">
        <w:rPr>
          <w:rFonts w:cstheme="minorHAnsi"/>
          <w:sz w:val="28"/>
          <w:szCs w:val="28"/>
        </w:rPr>
        <w:t>Mohali</w:t>
      </w:r>
      <w:r w:rsidR="000D6C98" w:rsidRPr="001720F0">
        <w:rPr>
          <w:rFonts w:cstheme="minorHAnsi"/>
          <w:sz w:val="28"/>
          <w:szCs w:val="28"/>
        </w:rPr>
        <w:t xml:space="preserve">. </w:t>
      </w:r>
      <w:r w:rsidR="003960B4" w:rsidRPr="001636FD">
        <w:rPr>
          <w:rFonts w:cstheme="minorHAnsi"/>
          <w:color w:val="000000" w:themeColor="text1"/>
          <w:sz w:val="28"/>
          <w:szCs w:val="28"/>
        </w:rPr>
        <w:t xml:space="preserve">Petitioner was issued </w:t>
      </w:r>
      <w:r w:rsidR="003960B4" w:rsidRPr="005F430D">
        <w:rPr>
          <w:rFonts w:cstheme="minorHAnsi"/>
          <w:sz w:val="28"/>
          <w:szCs w:val="28"/>
        </w:rPr>
        <w:t xml:space="preserve">bill dated </w:t>
      </w:r>
      <w:r w:rsidR="005F430D" w:rsidRPr="005F430D">
        <w:rPr>
          <w:rFonts w:cstheme="minorHAnsi"/>
          <w:sz w:val="28"/>
          <w:szCs w:val="28"/>
        </w:rPr>
        <w:t>02</w:t>
      </w:r>
      <w:r w:rsidR="001469C8" w:rsidRPr="005F430D">
        <w:rPr>
          <w:rFonts w:cstheme="minorHAnsi"/>
          <w:sz w:val="28"/>
          <w:szCs w:val="28"/>
        </w:rPr>
        <w:t>.07.2022</w:t>
      </w:r>
      <w:r w:rsidR="00587E63" w:rsidRPr="005F430D">
        <w:rPr>
          <w:rFonts w:cstheme="minorHAnsi"/>
          <w:sz w:val="28"/>
          <w:szCs w:val="28"/>
        </w:rPr>
        <w:t xml:space="preserve"> for </w:t>
      </w:r>
      <w:r w:rsidR="001469C8" w:rsidRPr="005F430D">
        <w:rPr>
          <w:rFonts w:cstheme="minorHAnsi"/>
          <w:sz w:val="28"/>
          <w:szCs w:val="28"/>
        </w:rPr>
        <w:t xml:space="preserve">the period from 24.05.2021 to </w:t>
      </w:r>
      <w:r w:rsidR="005F430D">
        <w:rPr>
          <w:rFonts w:cstheme="minorHAnsi"/>
          <w:sz w:val="28"/>
          <w:szCs w:val="28"/>
        </w:rPr>
        <w:t>02</w:t>
      </w:r>
      <w:r w:rsidR="001469C8" w:rsidRPr="005F430D">
        <w:rPr>
          <w:rFonts w:cstheme="minorHAnsi"/>
          <w:sz w:val="28"/>
          <w:szCs w:val="28"/>
        </w:rPr>
        <w:t>.07.20</w:t>
      </w:r>
      <w:r w:rsidR="00587E63" w:rsidRPr="005F430D">
        <w:rPr>
          <w:rFonts w:cstheme="minorHAnsi"/>
          <w:sz w:val="28"/>
          <w:szCs w:val="28"/>
        </w:rPr>
        <w:t>22</w:t>
      </w:r>
      <w:r w:rsidR="001469C8" w:rsidRPr="005F430D">
        <w:rPr>
          <w:rFonts w:cstheme="minorHAnsi"/>
          <w:sz w:val="28"/>
          <w:szCs w:val="28"/>
        </w:rPr>
        <w:t xml:space="preserve"> </w:t>
      </w:r>
      <w:r w:rsidR="005F430D">
        <w:rPr>
          <w:rFonts w:cstheme="minorHAnsi"/>
          <w:sz w:val="28"/>
          <w:szCs w:val="28"/>
        </w:rPr>
        <w:t>(404</w:t>
      </w:r>
      <w:r w:rsidR="00587E63" w:rsidRPr="005F430D">
        <w:rPr>
          <w:rFonts w:cstheme="minorHAnsi"/>
          <w:sz w:val="28"/>
          <w:szCs w:val="28"/>
        </w:rPr>
        <w:t xml:space="preserve"> days</w:t>
      </w:r>
      <w:r w:rsidR="005F430D">
        <w:rPr>
          <w:rFonts w:cstheme="minorHAnsi"/>
          <w:sz w:val="28"/>
          <w:szCs w:val="28"/>
        </w:rPr>
        <w:t>)</w:t>
      </w:r>
      <w:r w:rsidR="003960B4" w:rsidRPr="005F430D">
        <w:rPr>
          <w:rFonts w:cstheme="minorHAnsi"/>
          <w:sz w:val="28"/>
          <w:szCs w:val="28"/>
        </w:rPr>
        <w:t xml:space="preserve"> </w:t>
      </w:r>
      <w:r w:rsidR="00A5270F" w:rsidRPr="005F430D">
        <w:rPr>
          <w:rFonts w:cstheme="minorHAnsi"/>
          <w:sz w:val="28"/>
          <w:szCs w:val="28"/>
        </w:rPr>
        <w:t>for</w:t>
      </w:r>
      <w:r w:rsidR="005F430D">
        <w:rPr>
          <w:rFonts w:cstheme="minorHAnsi"/>
          <w:sz w:val="28"/>
          <w:szCs w:val="28"/>
        </w:rPr>
        <w:t xml:space="preserve"> a</w:t>
      </w:r>
      <w:r w:rsidR="00A5270F" w:rsidRPr="005F430D">
        <w:rPr>
          <w:rFonts w:cstheme="minorHAnsi"/>
          <w:sz w:val="28"/>
          <w:szCs w:val="28"/>
        </w:rPr>
        <w:t xml:space="preserve"> consumption</w:t>
      </w:r>
      <w:r w:rsidR="00A5270F" w:rsidRPr="001636FD">
        <w:rPr>
          <w:rFonts w:cstheme="minorHAnsi"/>
          <w:color w:val="000000" w:themeColor="text1"/>
          <w:sz w:val="28"/>
          <w:szCs w:val="28"/>
        </w:rPr>
        <w:t xml:space="preserve"> of </w:t>
      </w:r>
      <w:r w:rsidR="00C53362" w:rsidRPr="00C53362">
        <w:rPr>
          <w:rFonts w:cstheme="minorHAnsi"/>
          <w:bCs/>
          <w:color w:val="000000" w:themeColor="text1"/>
          <w:sz w:val="28"/>
          <w:szCs w:val="28"/>
        </w:rPr>
        <w:t>(</w:t>
      </w:r>
      <w:r w:rsidR="005F430D" w:rsidRPr="00C53362">
        <w:rPr>
          <w:rFonts w:cstheme="minorHAnsi"/>
          <w:bCs/>
          <w:color w:val="000000" w:themeColor="text1"/>
          <w:sz w:val="28"/>
          <w:szCs w:val="28"/>
        </w:rPr>
        <w:t>107</w:t>
      </w:r>
      <w:r w:rsidR="005F430D">
        <w:rPr>
          <w:rFonts w:cstheme="minorHAnsi"/>
          <w:bCs/>
          <w:color w:val="000000" w:themeColor="text1"/>
          <w:sz w:val="28"/>
          <w:szCs w:val="28"/>
        </w:rPr>
        <w:t>183-</w:t>
      </w:r>
      <w:r w:rsidR="00C53362" w:rsidRPr="00C53362">
        <w:rPr>
          <w:rFonts w:cstheme="minorHAnsi"/>
          <w:bCs/>
          <w:color w:val="000000" w:themeColor="text1"/>
          <w:sz w:val="28"/>
          <w:szCs w:val="28"/>
        </w:rPr>
        <w:t>10886) =</w:t>
      </w:r>
      <w:r w:rsidR="00C53362">
        <w:rPr>
          <w:rFonts w:cstheme="minorHAnsi"/>
          <w:bCs/>
          <w:color w:val="FF0000"/>
          <w:sz w:val="28"/>
          <w:szCs w:val="28"/>
        </w:rPr>
        <w:t xml:space="preserve"> </w:t>
      </w:r>
      <w:r w:rsidR="005F430D">
        <w:rPr>
          <w:rFonts w:cstheme="minorHAnsi"/>
          <w:color w:val="000000" w:themeColor="text1"/>
          <w:sz w:val="28"/>
          <w:szCs w:val="28"/>
        </w:rPr>
        <w:t>96297</w:t>
      </w:r>
      <w:r w:rsidR="00A5270F" w:rsidRPr="001636FD">
        <w:rPr>
          <w:rFonts w:cstheme="minorHAnsi"/>
          <w:color w:val="000000" w:themeColor="text1"/>
          <w:sz w:val="28"/>
          <w:szCs w:val="28"/>
        </w:rPr>
        <w:t xml:space="preserve"> KWH</w:t>
      </w:r>
      <w:r w:rsidR="003960B4" w:rsidRPr="001636FD">
        <w:rPr>
          <w:rFonts w:cstheme="minorHAnsi"/>
          <w:color w:val="000000" w:themeColor="text1"/>
          <w:sz w:val="28"/>
          <w:szCs w:val="28"/>
        </w:rPr>
        <w:t xml:space="preserve"> </w:t>
      </w:r>
      <w:r w:rsidR="003960B4" w:rsidRPr="005F430D">
        <w:rPr>
          <w:rFonts w:cstheme="minorHAnsi"/>
          <w:sz w:val="28"/>
          <w:szCs w:val="28"/>
        </w:rPr>
        <w:t xml:space="preserve">amounting to Rs. </w:t>
      </w:r>
      <w:r w:rsidR="005F430D" w:rsidRPr="005F430D">
        <w:rPr>
          <w:rFonts w:cstheme="minorHAnsi"/>
          <w:sz w:val="28"/>
          <w:szCs w:val="28"/>
        </w:rPr>
        <w:t>655650</w:t>
      </w:r>
      <w:r w:rsidR="003960B4" w:rsidRPr="005F430D">
        <w:rPr>
          <w:rFonts w:cstheme="minorHAnsi"/>
          <w:sz w:val="28"/>
          <w:szCs w:val="28"/>
        </w:rPr>
        <w:t>/-</w:t>
      </w:r>
      <w:r w:rsidR="001469C8" w:rsidRPr="005F430D">
        <w:rPr>
          <w:rFonts w:cstheme="minorHAnsi"/>
          <w:sz w:val="28"/>
          <w:szCs w:val="28"/>
        </w:rPr>
        <w:t xml:space="preserve"> (including arrears of Rs. </w:t>
      </w:r>
      <w:r w:rsidR="005F430D" w:rsidRPr="005F430D">
        <w:rPr>
          <w:rFonts w:cstheme="minorHAnsi"/>
          <w:sz w:val="28"/>
          <w:szCs w:val="28"/>
        </w:rPr>
        <w:t>2329</w:t>
      </w:r>
      <w:r w:rsidR="001469C8" w:rsidRPr="005F430D">
        <w:rPr>
          <w:rFonts w:cstheme="minorHAnsi"/>
          <w:sz w:val="28"/>
          <w:szCs w:val="28"/>
        </w:rPr>
        <w:t xml:space="preserve">/- and adjustment of Rs. </w:t>
      </w:r>
      <w:r w:rsidR="005F430D" w:rsidRPr="005F430D">
        <w:rPr>
          <w:rFonts w:cstheme="minorHAnsi"/>
          <w:sz w:val="28"/>
          <w:szCs w:val="28"/>
        </w:rPr>
        <w:t>7890</w:t>
      </w:r>
      <w:r w:rsidR="001469C8" w:rsidRPr="005F430D">
        <w:rPr>
          <w:rFonts w:cstheme="minorHAnsi"/>
          <w:sz w:val="28"/>
          <w:szCs w:val="28"/>
        </w:rPr>
        <w:t>/-)</w:t>
      </w:r>
      <w:r w:rsidR="003960B4" w:rsidRPr="005F430D">
        <w:rPr>
          <w:rFonts w:cstheme="minorHAnsi"/>
          <w:sz w:val="28"/>
          <w:szCs w:val="28"/>
        </w:rPr>
        <w:t xml:space="preserve">. </w:t>
      </w:r>
      <w:r w:rsidR="005F430D" w:rsidRPr="005F430D">
        <w:rPr>
          <w:rFonts w:cstheme="minorHAnsi"/>
          <w:sz w:val="28"/>
          <w:szCs w:val="28"/>
        </w:rPr>
        <w:t>Petitioner did not agree to this bill and challenged his meter</w:t>
      </w:r>
      <w:r w:rsidR="005F430D">
        <w:rPr>
          <w:rFonts w:cstheme="minorHAnsi"/>
          <w:sz w:val="28"/>
          <w:szCs w:val="28"/>
        </w:rPr>
        <w:t xml:space="preserve"> on 15.12.2021</w:t>
      </w:r>
      <w:r w:rsidR="005F430D" w:rsidRPr="005F430D">
        <w:rPr>
          <w:rFonts w:cstheme="minorHAnsi"/>
          <w:sz w:val="28"/>
          <w:szCs w:val="28"/>
        </w:rPr>
        <w:t xml:space="preserve">. </w:t>
      </w:r>
      <w:r w:rsidR="00442AC2" w:rsidRPr="005F430D">
        <w:rPr>
          <w:rFonts w:cstheme="minorHAnsi"/>
          <w:sz w:val="28"/>
          <w:szCs w:val="28"/>
        </w:rPr>
        <w:t xml:space="preserve">Meter was </w:t>
      </w:r>
      <w:r w:rsidR="0020066E" w:rsidRPr="005F430D">
        <w:rPr>
          <w:rFonts w:cstheme="minorHAnsi"/>
          <w:sz w:val="28"/>
          <w:szCs w:val="28"/>
        </w:rPr>
        <w:t>replaced</w:t>
      </w:r>
      <w:r w:rsidR="001469C8" w:rsidRPr="001636FD">
        <w:rPr>
          <w:rFonts w:cstheme="minorHAnsi"/>
          <w:color w:val="000000" w:themeColor="text1"/>
          <w:sz w:val="28"/>
          <w:szCs w:val="28"/>
        </w:rPr>
        <w:t xml:space="preserve"> </w:t>
      </w:r>
      <w:r w:rsidR="004610FD" w:rsidRPr="001636FD">
        <w:rPr>
          <w:rFonts w:cstheme="minorHAnsi"/>
          <w:color w:val="000000" w:themeColor="text1"/>
          <w:sz w:val="28"/>
          <w:szCs w:val="28"/>
        </w:rPr>
        <w:t xml:space="preserve">vide MCO no. </w:t>
      </w:r>
      <w:r w:rsidR="001469C8" w:rsidRPr="001636FD">
        <w:rPr>
          <w:rFonts w:cstheme="minorHAnsi"/>
          <w:color w:val="000000" w:themeColor="text1"/>
          <w:sz w:val="28"/>
          <w:szCs w:val="28"/>
        </w:rPr>
        <w:lastRenderedPageBreak/>
        <w:t>100016077763</w:t>
      </w:r>
      <w:r w:rsidR="004610FD" w:rsidRPr="001636FD">
        <w:rPr>
          <w:rFonts w:cstheme="minorHAnsi"/>
          <w:color w:val="000000" w:themeColor="text1"/>
          <w:sz w:val="28"/>
          <w:szCs w:val="28"/>
        </w:rPr>
        <w:t xml:space="preserve"> dated </w:t>
      </w:r>
      <w:r w:rsidR="001469C8" w:rsidRPr="001636FD">
        <w:rPr>
          <w:rFonts w:cstheme="minorHAnsi"/>
          <w:color w:val="000000" w:themeColor="text1"/>
          <w:sz w:val="28"/>
          <w:szCs w:val="28"/>
        </w:rPr>
        <w:t>22.12.2021</w:t>
      </w:r>
      <w:r w:rsidR="004610FD" w:rsidRPr="001636FD">
        <w:rPr>
          <w:rFonts w:cstheme="minorHAnsi"/>
          <w:color w:val="000000" w:themeColor="text1"/>
          <w:sz w:val="28"/>
          <w:szCs w:val="28"/>
        </w:rPr>
        <w:t xml:space="preserve"> effected</w:t>
      </w:r>
      <w:r w:rsidR="006546F4" w:rsidRPr="001636FD">
        <w:rPr>
          <w:rFonts w:cstheme="minorHAnsi"/>
          <w:color w:val="000000" w:themeColor="text1"/>
          <w:sz w:val="28"/>
          <w:szCs w:val="28"/>
        </w:rPr>
        <w:t xml:space="preserve"> on </w:t>
      </w:r>
      <w:r w:rsidR="005F430D">
        <w:rPr>
          <w:rFonts w:cstheme="minorHAnsi"/>
          <w:color w:val="000000" w:themeColor="text1"/>
          <w:sz w:val="28"/>
          <w:szCs w:val="28"/>
        </w:rPr>
        <w:t>05</w:t>
      </w:r>
      <w:r w:rsidR="001469C8" w:rsidRPr="001636FD">
        <w:rPr>
          <w:rFonts w:cstheme="minorHAnsi"/>
          <w:color w:val="000000" w:themeColor="text1"/>
          <w:sz w:val="28"/>
          <w:szCs w:val="28"/>
        </w:rPr>
        <w:t>.07.2022</w:t>
      </w:r>
      <w:r w:rsidR="006546F4" w:rsidRPr="001636FD">
        <w:rPr>
          <w:rFonts w:cstheme="minorHAnsi"/>
          <w:color w:val="000000" w:themeColor="text1"/>
          <w:sz w:val="28"/>
          <w:szCs w:val="28"/>
        </w:rPr>
        <w:t>.</w:t>
      </w:r>
      <w:r w:rsidR="000B7FA0" w:rsidRPr="001636FD">
        <w:rPr>
          <w:rFonts w:cstheme="minorHAnsi"/>
          <w:color w:val="000000" w:themeColor="text1"/>
          <w:sz w:val="28"/>
          <w:szCs w:val="28"/>
        </w:rPr>
        <w:t xml:space="preserve"> </w:t>
      </w:r>
      <w:r w:rsidR="006546F4" w:rsidRPr="001636FD">
        <w:rPr>
          <w:rFonts w:cstheme="minorHAnsi"/>
          <w:color w:val="000000" w:themeColor="text1"/>
          <w:sz w:val="28"/>
          <w:szCs w:val="28"/>
        </w:rPr>
        <w:t>R</w:t>
      </w:r>
      <w:r w:rsidR="003960B4" w:rsidRPr="001636FD">
        <w:rPr>
          <w:rFonts w:cstheme="minorHAnsi"/>
          <w:color w:val="000000" w:themeColor="text1"/>
          <w:sz w:val="28"/>
          <w:szCs w:val="28"/>
        </w:rPr>
        <w:t xml:space="preserve">eplaced meter was </w:t>
      </w:r>
      <w:r w:rsidR="006546F4" w:rsidRPr="001636FD">
        <w:rPr>
          <w:rFonts w:cstheme="minorHAnsi"/>
          <w:color w:val="000000" w:themeColor="text1"/>
          <w:sz w:val="28"/>
          <w:szCs w:val="28"/>
        </w:rPr>
        <w:t>sent to</w:t>
      </w:r>
      <w:r w:rsidR="003960B4" w:rsidRPr="001636FD">
        <w:rPr>
          <w:rFonts w:cstheme="minorHAnsi"/>
          <w:color w:val="000000" w:themeColor="text1"/>
          <w:sz w:val="28"/>
          <w:szCs w:val="28"/>
        </w:rPr>
        <w:t xml:space="preserve"> ME Lab</w:t>
      </w:r>
      <w:r w:rsidR="000B7FA0" w:rsidRPr="001636FD">
        <w:rPr>
          <w:rFonts w:cstheme="minorHAnsi"/>
          <w:color w:val="000000" w:themeColor="text1"/>
          <w:sz w:val="28"/>
          <w:szCs w:val="28"/>
        </w:rPr>
        <w:t xml:space="preserve"> </w:t>
      </w:r>
      <w:r w:rsidR="001720F0" w:rsidRPr="001636FD">
        <w:rPr>
          <w:rFonts w:cstheme="minorHAnsi"/>
          <w:color w:val="000000" w:themeColor="text1"/>
          <w:sz w:val="28"/>
          <w:szCs w:val="28"/>
        </w:rPr>
        <w:t xml:space="preserve">vide </w:t>
      </w:r>
      <w:r w:rsidR="003960B4" w:rsidRPr="001636FD">
        <w:rPr>
          <w:rFonts w:cstheme="minorHAnsi"/>
          <w:color w:val="000000" w:themeColor="text1"/>
          <w:sz w:val="28"/>
          <w:szCs w:val="28"/>
        </w:rPr>
        <w:t xml:space="preserve">challan no. </w:t>
      </w:r>
      <w:r w:rsidR="00BD4776" w:rsidRPr="001636FD">
        <w:rPr>
          <w:rFonts w:cstheme="minorHAnsi"/>
          <w:color w:val="000000" w:themeColor="text1"/>
          <w:sz w:val="28"/>
          <w:szCs w:val="28"/>
        </w:rPr>
        <w:t>86</w:t>
      </w:r>
      <w:r w:rsidR="00442AC2" w:rsidRPr="001636FD">
        <w:rPr>
          <w:rFonts w:cstheme="minorHAnsi"/>
          <w:color w:val="000000" w:themeColor="text1"/>
          <w:sz w:val="28"/>
          <w:szCs w:val="28"/>
        </w:rPr>
        <w:t xml:space="preserve"> dated </w:t>
      </w:r>
      <w:r w:rsidR="00BD4776" w:rsidRPr="001636FD">
        <w:rPr>
          <w:rFonts w:cstheme="minorHAnsi"/>
          <w:color w:val="000000" w:themeColor="text1"/>
          <w:sz w:val="28"/>
          <w:szCs w:val="28"/>
        </w:rPr>
        <w:t>20.08.2022</w:t>
      </w:r>
      <w:r w:rsidR="000A2407" w:rsidRPr="001636FD">
        <w:rPr>
          <w:rFonts w:cstheme="minorHAnsi"/>
          <w:color w:val="000000" w:themeColor="text1"/>
          <w:sz w:val="28"/>
          <w:szCs w:val="28"/>
        </w:rPr>
        <w:t xml:space="preserve"> where</w:t>
      </w:r>
      <w:r w:rsidR="005F430D">
        <w:rPr>
          <w:rFonts w:cstheme="minorHAnsi"/>
          <w:color w:val="000000" w:themeColor="text1"/>
          <w:sz w:val="28"/>
          <w:szCs w:val="28"/>
        </w:rPr>
        <w:t>in</w:t>
      </w:r>
      <w:r w:rsidR="000A2407" w:rsidRPr="001636FD">
        <w:rPr>
          <w:rFonts w:cstheme="minorHAnsi"/>
          <w:color w:val="000000" w:themeColor="text1"/>
          <w:sz w:val="28"/>
          <w:szCs w:val="28"/>
        </w:rPr>
        <w:t xml:space="preserve"> </w:t>
      </w:r>
      <w:r w:rsidR="00BD4776" w:rsidRPr="001636FD">
        <w:rPr>
          <w:rFonts w:cstheme="minorHAnsi"/>
          <w:color w:val="000000" w:themeColor="text1"/>
          <w:sz w:val="28"/>
          <w:szCs w:val="28"/>
        </w:rPr>
        <w:t xml:space="preserve">final </w:t>
      </w:r>
      <w:r w:rsidR="00BD4776" w:rsidRPr="005F430D">
        <w:rPr>
          <w:rFonts w:cstheme="minorHAnsi"/>
          <w:sz w:val="28"/>
          <w:szCs w:val="28"/>
        </w:rPr>
        <w:t xml:space="preserve">reading was </w:t>
      </w:r>
      <w:r w:rsidR="005F430D" w:rsidRPr="005F430D">
        <w:rPr>
          <w:rFonts w:cstheme="minorHAnsi"/>
          <w:sz w:val="28"/>
          <w:szCs w:val="28"/>
        </w:rPr>
        <w:t>verified</w:t>
      </w:r>
      <w:r w:rsidR="00BD4776" w:rsidRPr="005F430D">
        <w:rPr>
          <w:rFonts w:cstheme="minorHAnsi"/>
          <w:sz w:val="28"/>
          <w:szCs w:val="28"/>
        </w:rPr>
        <w:t xml:space="preserve"> as 107201 units</w:t>
      </w:r>
      <w:r w:rsidR="008B5DA1" w:rsidRPr="005F430D">
        <w:rPr>
          <w:rFonts w:cstheme="minorHAnsi"/>
          <w:sz w:val="28"/>
          <w:szCs w:val="28"/>
        </w:rPr>
        <w:t>.</w:t>
      </w:r>
      <w:r w:rsidR="001D3D4F">
        <w:rPr>
          <w:rFonts w:cstheme="minorHAnsi"/>
          <w:sz w:val="28"/>
          <w:szCs w:val="28"/>
        </w:rPr>
        <w:t xml:space="preserve"> The meter was accepted in ME lab as defective.</w:t>
      </w:r>
      <w:r w:rsidR="005F430D" w:rsidRPr="005F430D">
        <w:rPr>
          <w:rFonts w:cstheme="minorHAnsi"/>
          <w:sz w:val="28"/>
          <w:szCs w:val="28"/>
        </w:rPr>
        <w:t xml:space="preserve"> </w:t>
      </w:r>
      <w:r w:rsidR="00FA0A5F" w:rsidRPr="005F430D">
        <w:rPr>
          <w:rFonts w:cstheme="minorHAnsi"/>
          <w:bCs/>
          <w:sz w:val="28"/>
          <w:szCs w:val="28"/>
        </w:rPr>
        <w:t>Petitioner</w:t>
      </w:r>
      <w:r w:rsidR="00A20FBE" w:rsidRPr="005F430D">
        <w:rPr>
          <w:rFonts w:cstheme="minorHAnsi"/>
          <w:bCs/>
          <w:sz w:val="28"/>
          <w:szCs w:val="28"/>
        </w:rPr>
        <w:t xml:space="preserve"> did not agree to </w:t>
      </w:r>
      <w:r w:rsidR="001720F0" w:rsidRPr="005F430D">
        <w:rPr>
          <w:rFonts w:cstheme="minorHAnsi"/>
          <w:bCs/>
          <w:sz w:val="28"/>
          <w:szCs w:val="28"/>
        </w:rPr>
        <w:t>the bill</w:t>
      </w:r>
      <w:r w:rsidR="008B5DA1" w:rsidRPr="005F430D">
        <w:rPr>
          <w:rFonts w:cstheme="minorHAnsi"/>
          <w:sz w:val="28"/>
          <w:szCs w:val="28"/>
        </w:rPr>
        <w:t xml:space="preserve"> dated </w:t>
      </w:r>
      <w:r w:rsidR="005F430D" w:rsidRPr="005F430D">
        <w:rPr>
          <w:rFonts w:cstheme="minorHAnsi"/>
          <w:sz w:val="28"/>
          <w:szCs w:val="28"/>
        </w:rPr>
        <w:t>02</w:t>
      </w:r>
      <w:r w:rsidR="001636FD" w:rsidRPr="005F430D">
        <w:rPr>
          <w:rFonts w:cstheme="minorHAnsi"/>
          <w:sz w:val="28"/>
          <w:szCs w:val="28"/>
        </w:rPr>
        <w:t xml:space="preserve">.07.2022 </w:t>
      </w:r>
      <w:r w:rsidR="00582F5F" w:rsidRPr="005F430D">
        <w:rPr>
          <w:rFonts w:cstheme="minorHAnsi"/>
          <w:bCs/>
          <w:sz w:val="28"/>
          <w:szCs w:val="28"/>
        </w:rPr>
        <w:t>and</w:t>
      </w:r>
      <w:r w:rsidR="00A20FBE" w:rsidRPr="005F430D">
        <w:rPr>
          <w:rFonts w:cstheme="minorHAnsi"/>
          <w:bCs/>
          <w:sz w:val="28"/>
          <w:szCs w:val="28"/>
        </w:rPr>
        <w:t xml:space="preserve"> filed </w:t>
      </w:r>
      <w:r w:rsidR="00DE6C3C" w:rsidRPr="005F430D">
        <w:rPr>
          <w:rFonts w:cstheme="minorHAnsi"/>
          <w:bCs/>
          <w:sz w:val="28"/>
          <w:szCs w:val="28"/>
        </w:rPr>
        <w:t>his</w:t>
      </w:r>
      <w:r w:rsidR="00A5270F" w:rsidRPr="005F430D">
        <w:rPr>
          <w:rFonts w:cstheme="minorHAnsi"/>
          <w:bCs/>
          <w:sz w:val="28"/>
          <w:szCs w:val="28"/>
        </w:rPr>
        <w:t xml:space="preserve"> case</w:t>
      </w:r>
      <w:r w:rsidR="00C524E1" w:rsidRPr="005F430D">
        <w:rPr>
          <w:rFonts w:cstheme="minorHAnsi"/>
          <w:bCs/>
          <w:sz w:val="28"/>
          <w:szCs w:val="28"/>
        </w:rPr>
        <w:t xml:space="preserve"> </w:t>
      </w:r>
      <w:r w:rsidR="00A20FBE" w:rsidRPr="005F430D">
        <w:rPr>
          <w:rFonts w:cstheme="minorHAnsi"/>
          <w:bCs/>
          <w:sz w:val="28"/>
          <w:szCs w:val="28"/>
        </w:rPr>
        <w:t>in the</w:t>
      </w:r>
      <w:r w:rsidR="006546F4" w:rsidRPr="005F430D">
        <w:rPr>
          <w:rFonts w:cstheme="minorHAnsi"/>
          <w:bCs/>
          <w:sz w:val="28"/>
          <w:szCs w:val="28"/>
        </w:rPr>
        <w:t xml:space="preserve"> Corporate CGRF, Ludhiana</w:t>
      </w:r>
      <w:r w:rsidR="00A20FBE" w:rsidRPr="005F430D">
        <w:rPr>
          <w:rFonts w:cstheme="minorHAnsi"/>
          <w:bCs/>
          <w:sz w:val="28"/>
          <w:szCs w:val="28"/>
        </w:rPr>
        <w:t>.</w:t>
      </w:r>
      <w:r w:rsidR="0071772A">
        <w:rPr>
          <w:rFonts w:cstheme="minorHAnsi"/>
          <w:bCs/>
          <w:sz w:val="28"/>
          <w:szCs w:val="28"/>
        </w:rPr>
        <w:t xml:space="preserve"> In the </w:t>
      </w:r>
      <w:r w:rsidR="00A14A1B">
        <w:rPr>
          <w:rFonts w:cstheme="minorHAnsi"/>
          <w:bCs/>
          <w:sz w:val="28"/>
          <w:szCs w:val="28"/>
        </w:rPr>
        <w:t>meanwhile,</w:t>
      </w:r>
      <w:r w:rsidR="0071772A">
        <w:rPr>
          <w:rFonts w:cstheme="minorHAnsi"/>
          <w:bCs/>
          <w:sz w:val="28"/>
          <w:szCs w:val="28"/>
        </w:rPr>
        <w:t xml:space="preserve"> another bill dated 29.08.2022 was issued to the petitioner</w:t>
      </w:r>
      <w:r w:rsidR="00A20FBE" w:rsidRPr="005F430D">
        <w:rPr>
          <w:rFonts w:cstheme="minorHAnsi"/>
          <w:bCs/>
          <w:sz w:val="28"/>
          <w:szCs w:val="28"/>
        </w:rPr>
        <w:t xml:space="preserve"> </w:t>
      </w:r>
      <w:r w:rsidR="0071772A">
        <w:rPr>
          <w:rFonts w:cstheme="minorHAnsi"/>
          <w:bCs/>
          <w:sz w:val="28"/>
          <w:szCs w:val="28"/>
        </w:rPr>
        <w:t xml:space="preserve">for a period of 406 days from 24.05.2021 to 04.07.2022 amounting to Rs. 5,43,000/- (including adjustment of Rs. 7889.24/- and unpaid arrears of Rs. 2449/-). </w:t>
      </w:r>
      <w:r w:rsidR="00AE6EFD" w:rsidRPr="005F430D">
        <w:rPr>
          <w:rFonts w:cstheme="minorHAnsi"/>
          <w:bCs/>
          <w:sz w:val="28"/>
          <w:szCs w:val="28"/>
        </w:rPr>
        <w:t xml:space="preserve">Forum heard the case </w:t>
      </w:r>
      <w:r w:rsidR="00570FBB" w:rsidRPr="005F430D">
        <w:rPr>
          <w:rFonts w:cstheme="minorHAnsi"/>
          <w:bCs/>
          <w:sz w:val="28"/>
          <w:szCs w:val="28"/>
        </w:rPr>
        <w:t>i</w:t>
      </w:r>
      <w:r w:rsidR="00AE6EFD" w:rsidRPr="005F430D">
        <w:rPr>
          <w:rFonts w:cstheme="minorHAnsi"/>
          <w:bCs/>
          <w:sz w:val="28"/>
          <w:szCs w:val="28"/>
        </w:rPr>
        <w:t xml:space="preserve">n its proceedings dated </w:t>
      </w:r>
      <w:r w:rsidR="00842E7A" w:rsidRPr="005F430D">
        <w:rPr>
          <w:rFonts w:cstheme="minorHAnsi"/>
          <w:bCs/>
          <w:sz w:val="28"/>
          <w:szCs w:val="28"/>
        </w:rPr>
        <w:t>15.11.2023, 21.11.2023</w:t>
      </w:r>
      <w:r w:rsidR="00701A43" w:rsidRPr="005F430D">
        <w:rPr>
          <w:rFonts w:cstheme="minorHAnsi"/>
          <w:bCs/>
          <w:sz w:val="28"/>
          <w:szCs w:val="28"/>
        </w:rPr>
        <w:t xml:space="preserve"> </w:t>
      </w:r>
      <w:r w:rsidR="00570FBB" w:rsidRPr="005F430D">
        <w:rPr>
          <w:rFonts w:cstheme="minorHAnsi"/>
          <w:bCs/>
          <w:sz w:val="28"/>
          <w:szCs w:val="28"/>
        </w:rPr>
        <w:t xml:space="preserve">and finally on </w:t>
      </w:r>
      <w:r w:rsidR="00842E7A" w:rsidRPr="005F430D">
        <w:rPr>
          <w:rFonts w:cstheme="minorHAnsi"/>
          <w:bCs/>
          <w:sz w:val="28"/>
          <w:szCs w:val="28"/>
        </w:rPr>
        <w:t>2</w:t>
      </w:r>
      <w:r w:rsidR="005F430D" w:rsidRPr="005F430D">
        <w:rPr>
          <w:rFonts w:cstheme="minorHAnsi"/>
          <w:bCs/>
          <w:sz w:val="28"/>
          <w:szCs w:val="28"/>
        </w:rPr>
        <w:t>9</w:t>
      </w:r>
      <w:r w:rsidR="00842E7A" w:rsidRPr="005F430D">
        <w:rPr>
          <w:rFonts w:cstheme="minorHAnsi"/>
          <w:bCs/>
          <w:sz w:val="28"/>
          <w:szCs w:val="28"/>
        </w:rPr>
        <w:t>.11.2023</w:t>
      </w:r>
      <w:r w:rsidR="00570FBB" w:rsidRPr="005F430D">
        <w:rPr>
          <w:rFonts w:cstheme="minorHAnsi"/>
          <w:bCs/>
          <w:sz w:val="28"/>
          <w:szCs w:val="28"/>
        </w:rPr>
        <w:t xml:space="preserve">, </w:t>
      </w:r>
      <w:r w:rsidR="00D0589E" w:rsidRPr="005F430D">
        <w:rPr>
          <w:rFonts w:cstheme="minorHAnsi"/>
          <w:bCs/>
          <w:sz w:val="28"/>
          <w:szCs w:val="28"/>
        </w:rPr>
        <w:t xml:space="preserve">when </w:t>
      </w:r>
      <w:r w:rsidR="00570FBB" w:rsidRPr="005F430D">
        <w:rPr>
          <w:rFonts w:cstheme="minorHAnsi"/>
          <w:bCs/>
          <w:sz w:val="28"/>
          <w:szCs w:val="28"/>
        </w:rPr>
        <w:t>the case was closed for passing speaking orders</w:t>
      </w:r>
      <w:r w:rsidR="00C6032D" w:rsidRPr="005F430D">
        <w:rPr>
          <w:rFonts w:cstheme="minorHAnsi"/>
          <w:bCs/>
          <w:sz w:val="28"/>
          <w:szCs w:val="28"/>
        </w:rPr>
        <w:t>.</w:t>
      </w:r>
    </w:p>
    <w:p w:rsidR="0038202A" w:rsidRPr="005F430D" w:rsidRDefault="0038202A" w:rsidP="00893D3E">
      <w:pPr>
        <w:pStyle w:val="NoSpacing"/>
        <w:spacing w:line="276" w:lineRule="auto"/>
        <w:ind w:left="851" w:firstLine="589"/>
        <w:contextualSpacing/>
        <w:jc w:val="both"/>
        <w:rPr>
          <w:rFonts w:cstheme="minorHAnsi"/>
          <w:bCs/>
          <w:sz w:val="28"/>
          <w:szCs w:val="28"/>
        </w:rPr>
      </w:pPr>
    </w:p>
    <w:p w:rsidR="00DB1258" w:rsidRPr="005F430D" w:rsidRDefault="006F0398" w:rsidP="00893D3E">
      <w:pPr>
        <w:pStyle w:val="ListParagraph"/>
        <w:numPr>
          <w:ilvl w:val="0"/>
          <w:numId w:val="16"/>
        </w:numPr>
        <w:ind w:left="851" w:hanging="567"/>
        <w:jc w:val="both"/>
        <w:rPr>
          <w:rFonts w:cstheme="minorHAnsi"/>
          <w:b/>
          <w:i/>
          <w:sz w:val="28"/>
          <w:szCs w:val="28"/>
          <w:u w:val="single"/>
        </w:rPr>
      </w:pPr>
      <w:r w:rsidRPr="005F430D">
        <w:rPr>
          <w:rFonts w:cstheme="minorHAnsi"/>
          <w:b/>
          <w:i/>
          <w:sz w:val="28"/>
          <w:szCs w:val="28"/>
          <w:u w:val="single"/>
        </w:rPr>
        <w:t>PROCEEDINGS:</w:t>
      </w:r>
    </w:p>
    <w:p w:rsidR="0038202A" w:rsidRPr="001720F0" w:rsidRDefault="0038202A" w:rsidP="00893D3E">
      <w:pPr>
        <w:pStyle w:val="ListParagraph"/>
        <w:spacing w:after="0"/>
        <w:ind w:left="851"/>
        <w:jc w:val="both"/>
        <w:rPr>
          <w:rFonts w:cstheme="minorHAnsi"/>
          <w:b/>
          <w:i/>
          <w:iCs/>
          <w:sz w:val="28"/>
          <w:szCs w:val="28"/>
          <w:u w:val="single"/>
        </w:rPr>
      </w:pPr>
      <w:r w:rsidRPr="001720F0">
        <w:rPr>
          <w:rFonts w:cstheme="minorHAnsi"/>
          <w:b/>
          <w:i/>
          <w:iCs/>
          <w:sz w:val="28"/>
          <w:szCs w:val="28"/>
          <w:u w:val="single"/>
        </w:rPr>
        <w:t>Proceedings dated:</w:t>
      </w:r>
      <w:r w:rsidR="00935001" w:rsidRPr="001720F0">
        <w:rPr>
          <w:rFonts w:cstheme="minorHAnsi"/>
          <w:b/>
          <w:i/>
          <w:iCs/>
          <w:sz w:val="28"/>
          <w:szCs w:val="28"/>
          <w:u w:val="single"/>
        </w:rPr>
        <w:t xml:space="preserve"> </w:t>
      </w:r>
      <w:r w:rsidR="00842E7A">
        <w:rPr>
          <w:rFonts w:cstheme="minorHAnsi"/>
          <w:b/>
          <w:i/>
          <w:iCs/>
          <w:sz w:val="28"/>
          <w:szCs w:val="28"/>
          <w:u w:val="single"/>
        </w:rPr>
        <w:t>15.11.2023</w:t>
      </w:r>
    </w:p>
    <w:p w:rsidR="006730DF" w:rsidRDefault="001469C8" w:rsidP="006730DF">
      <w:pPr>
        <w:pStyle w:val="ListParagraph"/>
        <w:tabs>
          <w:tab w:val="center" w:pos="5299"/>
        </w:tabs>
        <w:spacing w:after="0"/>
        <w:ind w:left="851" w:firstLine="567"/>
        <w:jc w:val="both"/>
        <w:rPr>
          <w:rFonts w:cstheme="minorHAnsi"/>
          <w:bCs/>
          <w:i/>
          <w:iCs/>
          <w:sz w:val="28"/>
          <w:szCs w:val="28"/>
        </w:rPr>
      </w:pPr>
      <w:r w:rsidRPr="001469C8">
        <w:rPr>
          <w:rFonts w:cstheme="minorHAnsi"/>
          <w:bCs/>
          <w:i/>
          <w:iCs/>
          <w:sz w:val="28"/>
          <w:szCs w:val="28"/>
        </w:rPr>
        <w:t xml:space="preserve">The petition has been placed before the Forum for admission. After considering the averments made in the petition, the petition is admitted. Notice be issued to ASE/Sr. Xen/Op. Mohali (Respondent) along with copy of petition as </w:t>
      </w:r>
      <w:r w:rsidR="00A14A1B" w:rsidRPr="001469C8">
        <w:rPr>
          <w:rFonts w:cstheme="minorHAnsi"/>
          <w:bCs/>
          <w:i/>
          <w:iCs/>
          <w:sz w:val="28"/>
          <w:szCs w:val="28"/>
        </w:rPr>
        <w:t>follows: -</w:t>
      </w:r>
    </w:p>
    <w:p w:rsidR="006730DF" w:rsidRDefault="001469C8" w:rsidP="005F430D">
      <w:pPr>
        <w:pStyle w:val="ListParagraph"/>
        <w:numPr>
          <w:ilvl w:val="0"/>
          <w:numId w:val="44"/>
        </w:numPr>
        <w:tabs>
          <w:tab w:val="center" w:pos="5299"/>
        </w:tabs>
        <w:spacing w:after="0"/>
        <w:ind w:left="1134" w:hanging="283"/>
        <w:jc w:val="both"/>
        <w:rPr>
          <w:rFonts w:cstheme="minorHAnsi"/>
          <w:bCs/>
          <w:i/>
          <w:iCs/>
          <w:sz w:val="28"/>
          <w:szCs w:val="28"/>
        </w:rPr>
      </w:pPr>
      <w:r w:rsidRPr="006730DF">
        <w:rPr>
          <w:rFonts w:cstheme="minorHAnsi"/>
          <w:bCs/>
          <w:i/>
          <w:iCs/>
          <w:sz w:val="28"/>
          <w:szCs w:val="28"/>
        </w:rPr>
        <w:t xml:space="preserve"> Respondent shall check/verify the bill dated 02.07.2022 of Rs. 655650/- for consumption of 96297 KWH for period from 24.05.2021 to 02.07.2022, with meter status O code.</w:t>
      </w:r>
    </w:p>
    <w:p w:rsidR="006730DF" w:rsidRDefault="001469C8" w:rsidP="005F430D">
      <w:pPr>
        <w:pStyle w:val="ListParagraph"/>
        <w:numPr>
          <w:ilvl w:val="0"/>
          <w:numId w:val="44"/>
        </w:numPr>
        <w:tabs>
          <w:tab w:val="center" w:pos="5299"/>
        </w:tabs>
        <w:spacing w:after="0"/>
        <w:ind w:left="1134" w:hanging="283"/>
        <w:jc w:val="both"/>
        <w:rPr>
          <w:rFonts w:cstheme="minorHAnsi"/>
          <w:bCs/>
          <w:i/>
          <w:iCs/>
          <w:sz w:val="28"/>
          <w:szCs w:val="28"/>
        </w:rPr>
      </w:pPr>
      <w:r w:rsidRPr="006730DF">
        <w:rPr>
          <w:rFonts w:cstheme="minorHAnsi"/>
          <w:bCs/>
          <w:i/>
          <w:iCs/>
          <w:sz w:val="28"/>
          <w:szCs w:val="28"/>
        </w:rPr>
        <w:t>Respondent shall submit five copies of the following r</w:t>
      </w:r>
      <w:r w:rsidR="006730DF">
        <w:rPr>
          <w:rFonts w:cstheme="minorHAnsi"/>
          <w:bCs/>
          <w:i/>
          <w:iCs/>
          <w:sz w:val="28"/>
          <w:szCs w:val="28"/>
        </w:rPr>
        <w:t xml:space="preserve">ecord/documents to the Forum </w:t>
      </w:r>
    </w:p>
    <w:p w:rsidR="006730DF" w:rsidRPr="00A14A1B" w:rsidRDefault="001469C8" w:rsidP="006730DF">
      <w:pPr>
        <w:pStyle w:val="ListParagraph"/>
        <w:numPr>
          <w:ilvl w:val="0"/>
          <w:numId w:val="45"/>
        </w:numPr>
        <w:tabs>
          <w:tab w:val="center" w:pos="5299"/>
        </w:tabs>
        <w:spacing w:after="0"/>
        <w:ind w:left="1418" w:hanging="284"/>
        <w:jc w:val="both"/>
        <w:rPr>
          <w:rFonts w:cstheme="minorHAnsi"/>
          <w:bCs/>
          <w:i/>
          <w:iCs/>
          <w:sz w:val="28"/>
          <w:szCs w:val="28"/>
        </w:rPr>
      </w:pPr>
      <w:r w:rsidRPr="006730DF">
        <w:rPr>
          <w:rFonts w:cstheme="minorHAnsi"/>
          <w:bCs/>
          <w:i/>
          <w:iCs/>
          <w:sz w:val="28"/>
          <w:szCs w:val="28"/>
        </w:rPr>
        <w:t xml:space="preserve">point-wise/para-wise reply to the petition in form of hard copy &amp; soft copy (in word format) through </w:t>
      </w:r>
      <w:r w:rsidR="00A14A1B">
        <w:rPr>
          <w:rFonts w:cstheme="minorHAnsi"/>
          <w:bCs/>
          <w:i/>
          <w:iCs/>
          <w:sz w:val="28"/>
          <w:szCs w:val="28"/>
        </w:rPr>
        <w:t>email</w:t>
      </w:r>
      <w:r w:rsidR="006730DF">
        <w:rPr>
          <w:rFonts w:cstheme="minorHAnsi"/>
          <w:bCs/>
          <w:i/>
          <w:iCs/>
          <w:sz w:val="28"/>
          <w:szCs w:val="28"/>
        </w:rPr>
        <w:t xml:space="preserve"> </w:t>
      </w:r>
      <w:r w:rsidR="006730DF" w:rsidRPr="00A14A1B">
        <w:rPr>
          <w:rFonts w:cstheme="minorHAnsi"/>
          <w:bCs/>
          <w:i/>
          <w:iCs/>
          <w:sz w:val="28"/>
          <w:szCs w:val="28"/>
        </w:rPr>
        <w:t xml:space="preserve">at </w:t>
      </w:r>
      <w:hyperlink r:id="rId8" w:history="1">
        <w:r w:rsidR="006730DF" w:rsidRPr="00A14A1B">
          <w:rPr>
            <w:rStyle w:val="Hyperlink"/>
            <w:rFonts w:cstheme="minorHAnsi"/>
            <w:bCs/>
            <w:i/>
            <w:iCs/>
            <w:color w:val="auto"/>
            <w:sz w:val="28"/>
            <w:szCs w:val="28"/>
          </w:rPr>
          <w:t>secy.cgrfldh@gmail.com</w:t>
        </w:r>
      </w:hyperlink>
      <w:r w:rsidR="006730DF" w:rsidRPr="00A14A1B">
        <w:rPr>
          <w:rFonts w:cstheme="minorHAnsi"/>
          <w:bCs/>
          <w:i/>
          <w:iCs/>
          <w:sz w:val="28"/>
          <w:szCs w:val="28"/>
        </w:rPr>
        <w:t>.</w:t>
      </w:r>
    </w:p>
    <w:p w:rsidR="006730DF" w:rsidRDefault="001469C8" w:rsidP="006730DF">
      <w:pPr>
        <w:pStyle w:val="ListParagraph"/>
        <w:numPr>
          <w:ilvl w:val="0"/>
          <w:numId w:val="45"/>
        </w:numPr>
        <w:tabs>
          <w:tab w:val="center" w:pos="5299"/>
        </w:tabs>
        <w:spacing w:after="0"/>
        <w:ind w:left="1418" w:hanging="284"/>
        <w:jc w:val="both"/>
        <w:rPr>
          <w:rFonts w:cstheme="minorHAnsi"/>
          <w:bCs/>
          <w:i/>
          <w:iCs/>
          <w:sz w:val="28"/>
          <w:szCs w:val="28"/>
        </w:rPr>
      </w:pPr>
      <w:r w:rsidRPr="006730DF">
        <w:rPr>
          <w:rFonts w:cstheme="minorHAnsi"/>
          <w:bCs/>
          <w:i/>
          <w:iCs/>
          <w:sz w:val="28"/>
          <w:szCs w:val="28"/>
        </w:rPr>
        <w:t>screenshots of meter taken before 05/2021, consu</w:t>
      </w:r>
      <w:r w:rsidR="006730DF" w:rsidRPr="006730DF">
        <w:rPr>
          <w:rFonts w:cstheme="minorHAnsi"/>
          <w:bCs/>
          <w:i/>
          <w:iCs/>
          <w:sz w:val="28"/>
          <w:szCs w:val="28"/>
        </w:rPr>
        <w:t xml:space="preserve">mption data depicting readings, </w:t>
      </w:r>
      <w:r w:rsidRPr="006730DF">
        <w:rPr>
          <w:rFonts w:cstheme="minorHAnsi"/>
          <w:bCs/>
          <w:i/>
          <w:iCs/>
          <w:sz w:val="28"/>
          <w:szCs w:val="28"/>
        </w:rPr>
        <w:t>dat</w:t>
      </w:r>
      <w:r w:rsidR="006730DF" w:rsidRPr="006730DF">
        <w:rPr>
          <w:rFonts w:cstheme="minorHAnsi"/>
          <w:bCs/>
          <w:i/>
          <w:iCs/>
          <w:sz w:val="28"/>
          <w:szCs w:val="28"/>
        </w:rPr>
        <w:t>es of reading (in KWH &amp; KVAH, MD</w:t>
      </w:r>
      <w:r w:rsidRPr="006730DF">
        <w:rPr>
          <w:rFonts w:cstheme="minorHAnsi"/>
          <w:bCs/>
          <w:i/>
          <w:iCs/>
          <w:sz w:val="28"/>
          <w:szCs w:val="28"/>
        </w:rPr>
        <w:t>I, PF etc.) also indicating the meter status, MF etc. For previous 5 years along with SAP reading record.</w:t>
      </w:r>
    </w:p>
    <w:p w:rsidR="006730DF" w:rsidRDefault="001469C8" w:rsidP="006730DF">
      <w:pPr>
        <w:pStyle w:val="ListParagraph"/>
        <w:numPr>
          <w:ilvl w:val="0"/>
          <w:numId w:val="45"/>
        </w:numPr>
        <w:tabs>
          <w:tab w:val="center" w:pos="5299"/>
        </w:tabs>
        <w:spacing w:after="0"/>
        <w:ind w:left="1418" w:hanging="284"/>
        <w:jc w:val="both"/>
        <w:rPr>
          <w:rFonts w:cstheme="minorHAnsi"/>
          <w:bCs/>
          <w:i/>
          <w:iCs/>
          <w:sz w:val="28"/>
          <w:szCs w:val="28"/>
        </w:rPr>
      </w:pPr>
      <w:r w:rsidRPr="006730DF">
        <w:rPr>
          <w:rFonts w:cstheme="minorHAnsi"/>
          <w:bCs/>
          <w:i/>
          <w:iCs/>
          <w:sz w:val="28"/>
          <w:szCs w:val="28"/>
        </w:rPr>
        <w:t>copy of current site checking report and copies of reports of checking carried out by var</w:t>
      </w:r>
      <w:r w:rsidR="006730DF">
        <w:rPr>
          <w:rFonts w:cstheme="minorHAnsi"/>
          <w:bCs/>
          <w:i/>
          <w:iCs/>
          <w:sz w:val="28"/>
          <w:szCs w:val="28"/>
        </w:rPr>
        <w:t xml:space="preserve">ious authorities previously. </w:t>
      </w:r>
    </w:p>
    <w:p w:rsidR="006730DF" w:rsidRDefault="001469C8" w:rsidP="006730DF">
      <w:pPr>
        <w:pStyle w:val="ListParagraph"/>
        <w:numPr>
          <w:ilvl w:val="0"/>
          <w:numId w:val="45"/>
        </w:numPr>
        <w:tabs>
          <w:tab w:val="center" w:pos="5299"/>
        </w:tabs>
        <w:spacing w:after="0"/>
        <w:ind w:left="1418" w:hanging="284"/>
        <w:jc w:val="both"/>
        <w:rPr>
          <w:rFonts w:cstheme="minorHAnsi"/>
          <w:bCs/>
          <w:i/>
          <w:iCs/>
          <w:sz w:val="28"/>
          <w:szCs w:val="28"/>
        </w:rPr>
      </w:pPr>
      <w:r w:rsidRPr="006730DF">
        <w:rPr>
          <w:rFonts w:cstheme="minorHAnsi"/>
          <w:bCs/>
          <w:i/>
          <w:iCs/>
          <w:sz w:val="28"/>
          <w:szCs w:val="28"/>
        </w:rPr>
        <w:t>copies of related Job order clearly depicting date of effect thereof, ME lab reports of</w:t>
      </w:r>
      <w:r w:rsidR="006730DF">
        <w:rPr>
          <w:rFonts w:cstheme="minorHAnsi"/>
          <w:bCs/>
          <w:i/>
          <w:iCs/>
          <w:sz w:val="28"/>
          <w:szCs w:val="28"/>
        </w:rPr>
        <w:t xml:space="preserve"> </w:t>
      </w:r>
      <w:r w:rsidRPr="006730DF">
        <w:rPr>
          <w:rFonts w:cstheme="minorHAnsi"/>
          <w:bCs/>
          <w:i/>
          <w:iCs/>
          <w:sz w:val="28"/>
          <w:szCs w:val="28"/>
        </w:rPr>
        <w:t>meter in dispute along with its D</w:t>
      </w:r>
      <w:r w:rsidR="006730DF" w:rsidRPr="006730DF">
        <w:rPr>
          <w:rFonts w:cstheme="minorHAnsi"/>
          <w:bCs/>
          <w:i/>
          <w:iCs/>
          <w:sz w:val="28"/>
          <w:szCs w:val="28"/>
        </w:rPr>
        <w:t>D</w:t>
      </w:r>
      <w:r w:rsidRPr="006730DF">
        <w:rPr>
          <w:rFonts w:cstheme="minorHAnsi"/>
          <w:bCs/>
          <w:i/>
          <w:iCs/>
          <w:sz w:val="28"/>
          <w:szCs w:val="28"/>
        </w:rPr>
        <w:t>L</w:t>
      </w:r>
      <w:r w:rsidR="006730DF">
        <w:rPr>
          <w:rFonts w:cstheme="minorHAnsi"/>
          <w:bCs/>
          <w:i/>
          <w:iCs/>
          <w:sz w:val="28"/>
          <w:szCs w:val="28"/>
        </w:rPr>
        <w:t>.</w:t>
      </w:r>
      <w:r w:rsidRPr="006730DF">
        <w:rPr>
          <w:rFonts w:cstheme="minorHAnsi"/>
          <w:bCs/>
          <w:i/>
          <w:iCs/>
          <w:sz w:val="28"/>
          <w:szCs w:val="28"/>
        </w:rPr>
        <w:t xml:space="preserve"> </w:t>
      </w:r>
    </w:p>
    <w:p w:rsidR="006730DF" w:rsidRDefault="001469C8" w:rsidP="005F430D">
      <w:pPr>
        <w:pStyle w:val="ListParagraph"/>
        <w:numPr>
          <w:ilvl w:val="0"/>
          <w:numId w:val="44"/>
        </w:numPr>
        <w:tabs>
          <w:tab w:val="center" w:pos="5299"/>
        </w:tabs>
        <w:spacing w:after="0"/>
        <w:ind w:left="1134" w:hanging="283"/>
        <w:jc w:val="both"/>
        <w:rPr>
          <w:rFonts w:cstheme="minorHAnsi"/>
          <w:bCs/>
          <w:i/>
          <w:iCs/>
          <w:sz w:val="28"/>
          <w:szCs w:val="28"/>
        </w:rPr>
      </w:pPr>
      <w:r w:rsidRPr="006730DF">
        <w:rPr>
          <w:rFonts w:cstheme="minorHAnsi"/>
          <w:bCs/>
          <w:i/>
          <w:iCs/>
          <w:sz w:val="28"/>
          <w:szCs w:val="28"/>
        </w:rPr>
        <w:t>Respondent shall ensure that all the documents have been checked/verified &amp; signed by him (ASE/Sr. XEN) and he will be responsible for the authenticity of the documents/information submitted to the Forum.</w:t>
      </w:r>
    </w:p>
    <w:p w:rsidR="006730DF" w:rsidRDefault="001469C8" w:rsidP="005F430D">
      <w:pPr>
        <w:pStyle w:val="ListParagraph"/>
        <w:numPr>
          <w:ilvl w:val="0"/>
          <w:numId w:val="44"/>
        </w:numPr>
        <w:tabs>
          <w:tab w:val="center" w:pos="5299"/>
        </w:tabs>
        <w:spacing w:after="0"/>
        <w:ind w:left="1134" w:hanging="283"/>
        <w:jc w:val="both"/>
        <w:rPr>
          <w:rFonts w:cstheme="minorHAnsi"/>
          <w:bCs/>
          <w:i/>
          <w:iCs/>
          <w:sz w:val="28"/>
          <w:szCs w:val="28"/>
        </w:rPr>
      </w:pPr>
      <w:r w:rsidRPr="006730DF">
        <w:rPr>
          <w:rFonts w:cstheme="minorHAnsi"/>
          <w:bCs/>
          <w:i/>
          <w:iCs/>
          <w:sz w:val="28"/>
          <w:szCs w:val="28"/>
        </w:rPr>
        <w:t xml:space="preserve">Respondent shall </w:t>
      </w:r>
      <w:r w:rsidR="00A14A1B" w:rsidRPr="006730DF">
        <w:rPr>
          <w:rFonts w:cstheme="minorHAnsi"/>
          <w:bCs/>
          <w:i/>
          <w:iCs/>
          <w:sz w:val="28"/>
          <w:szCs w:val="28"/>
        </w:rPr>
        <w:t>further: -</w:t>
      </w:r>
    </w:p>
    <w:p w:rsidR="00AF7BD3" w:rsidRDefault="001469C8" w:rsidP="00AF7BD3">
      <w:pPr>
        <w:pStyle w:val="ListParagraph"/>
        <w:numPr>
          <w:ilvl w:val="0"/>
          <w:numId w:val="47"/>
        </w:numPr>
        <w:tabs>
          <w:tab w:val="center" w:pos="5299"/>
        </w:tabs>
        <w:spacing w:after="0"/>
        <w:ind w:left="1418" w:hanging="284"/>
        <w:jc w:val="both"/>
        <w:rPr>
          <w:rFonts w:cstheme="minorHAnsi"/>
          <w:bCs/>
          <w:i/>
          <w:iCs/>
          <w:sz w:val="28"/>
          <w:szCs w:val="28"/>
        </w:rPr>
      </w:pPr>
      <w:r w:rsidRPr="006730DF">
        <w:rPr>
          <w:rFonts w:cstheme="minorHAnsi"/>
          <w:bCs/>
          <w:i/>
          <w:iCs/>
          <w:sz w:val="28"/>
          <w:szCs w:val="28"/>
        </w:rPr>
        <w:lastRenderedPageBreak/>
        <w:t>confirm that the dispute between Petitioner and PSPCL as filed in this Forum has not been decided earlier by any Court/Forum or any other authority and no case pertaining to this dispute is pending before any Court/Forum or any other authority.</w:t>
      </w:r>
    </w:p>
    <w:p w:rsidR="00AF7BD3" w:rsidRDefault="001469C8" w:rsidP="00AF7BD3">
      <w:pPr>
        <w:pStyle w:val="ListParagraph"/>
        <w:numPr>
          <w:ilvl w:val="0"/>
          <w:numId w:val="47"/>
        </w:numPr>
        <w:tabs>
          <w:tab w:val="center" w:pos="5299"/>
        </w:tabs>
        <w:spacing w:after="0"/>
        <w:ind w:left="1418" w:hanging="284"/>
        <w:jc w:val="both"/>
        <w:rPr>
          <w:rFonts w:cstheme="minorHAnsi"/>
          <w:bCs/>
          <w:i/>
          <w:iCs/>
          <w:sz w:val="28"/>
          <w:szCs w:val="28"/>
        </w:rPr>
      </w:pPr>
      <w:r w:rsidRPr="00AF7BD3">
        <w:rPr>
          <w:rFonts w:cstheme="minorHAnsi"/>
          <w:bCs/>
          <w:i/>
          <w:iCs/>
          <w:sz w:val="28"/>
          <w:szCs w:val="28"/>
        </w:rPr>
        <w:t>confirm the status of up to date payments and shall ensure that no bill other than the amount in dispute, is pending.</w:t>
      </w:r>
    </w:p>
    <w:p w:rsidR="00AF7BD3" w:rsidRDefault="00812540" w:rsidP="00AF7BD3">
      <w:pPr>
        <w:pStyle w:val="ListParagraph"/>
        <w:numPr>
          <w:ilvl w:val="0"/>
          <w:numId w:val="47"/>
        </w:numPr>
        <w:tabs>
          <w:tab w:val="center" w:pos="5299"/>
        </w:tabs>
        <w:spacing w:after="0"/>
        <w:ind w:left="1418" w:hanging="284"/>
        <w:jc w:val="both"/>
        <w:rPr>
          <w:rFonts w:cstheme="minorHAnsi"/>
          <w:bCs/>
          <w:i/>
          <w:iCs/>
          <w:sz w:val="28"/>
          <w:szCs w:val="28"/>
        </w:rPr>
      </w:pPr>
      <w:r>
        <w:rPr>
          <w:rFonts w:cstheme="minorHAnsi"/>
          <w:bCs/>
          <w:i/>
          <w:iCs/>
          <w:sz w:val="28"/>
          <w:szCs w:val="28"/>
        </w:rPr>
        <w:t xml:space="preserve">confirm </w:t>
      </w:r>
      <w:r w:rsidR="001469C8" w:rsidRPr="00AF7BD3">
        <w:rPr>
          <w:rFonts w:cstheme="minorHAnsi"/>
          <w:bCs/>
          <w:i/>
          <w:iCs/>
          <w:sz w:val="28"/>
          <w:szCs w:val="28"/>
        </w:rPr>
        <w:t>that the complainant/applicant/petitioner is a competent/</w:t>
      </w:r>
      <w:r w:rsidRPr="00AF7BD3">
        <w:rPr>
          <w:rFonts w:cstheme="minorHAnsi"/>
          <w:bCs/>
          <w:i/>
          <w:iCs/>
          <w:sz w:val="28"/>
          <w:szCs w:val="28"/>
        </w:rPr>
        <w:t>authorized</w:t>
      </w:r>
      <w:r w:rsidR="001469C8" w:rsidRPr="00AF7BD3">
        <w:rPr>
          <w:rFonts w:cstheme="minorHAnsi"/>
          <w:bCs/>
          <w:i/>
          <w:iCs/>
          <w:sz w:val="28"/>
          <w:szCs w:val="28"/>
        </w:rPr>
        <w:t xml:space="preserve"> person to file/defend the case on behalf of the consumer of the above a/c no. </w:t>
      </w:r>
    </w:p>
    <w:p w:rsidR="001469C8" w:rsidRPr="00AF7BD3" w:rsidRDefault="001469C8" w:rsidP="00AF7BD3">
      <w:pPr>
        <w:tabs>
          <w:tab w:val="center" w:pos="5299"/>
        </w:tabs>
        <w:spacing w:after="0"/>
        <w:ind w:left="1418"/>
        <w:jc w:val="both"/>
        <w:rPr>
          <w:rFonts w:cstheme="minorHAnsi"/>
          <w:bCs/>
          <w:i/>
          <w:iCs/>
          <w:sz w:val="28"/>
          <w:szCs w:val="28"/>
        </w:rPr>
      </w:pPr>
      <w:r w:rsidRPr="00AF7BD3">
        <w:rPr>
          <w:rFonts w:cstheme="minorHAnsi"/>
          <w:bCs/>
          <w:i/>
          <w:iCs/>
          <w:sz w:val="28"/>
          <w:szCs w:val="28"/>
        </w:rPr>
        <w:t>The case be put up on 21.11.2023.</w:t>
      </w:r>
    </w:p>
    <w:p w:rsidR="0038202A" w:rsidRPr="00A87F58" w:rsidRDefault="00A5270F" w:rsidP="004616F0">
      <w:pPr>
        <w:pStyle w:val="ListParagraph"/>
        <w:tabs>
          <w:tab w:val="center" w:pos="5299"/>
        </w:tabs>
        <w:spacing w:after="0"/>
        <w:ind w:left="851"/>
        <w:jc w:val="both"/>
        <w:rPr>
          <w:rFonts w:cstheme="minorHAnsi"/>
          <w:b/>
          <w:i/>
          <w:iCs/>
          <w:sz w:val="28"/>
          <w:szCs w:val="28"/>
          <w:u w:val="single"/>
        </w:rPr>
      </w:pPr>
      <w:r w:rsidRPr="00A87F58">
        <w:rPr>
          <w:rFonts w:cstheme="minorHAnsi"/>
          <w:b/>
          <w:i/>
          <w:iCs/>
          <w:sz w:val="28"/>
          <w:szCs w:val="28"/>
          <w:u w:val="single"/>
        </w:rPr>
        <w:t>Proceedings dated: 2</w:t>
      </w:r>
      <w:r w:rsidR="00842E7A">
        <w:rPr>
          <w:rFonts w:cstheme="minorHAnsi"/>
          <w:b/>
          <w:i/>
          <w:iCs/>
          <w:sz w:val="28"/>
          <w:szCs w:val="28"/>
          <w:u w:val="single"/>
        </w:rPr>
        <w:t>1.11</w:t>
      </w:r>
      <w:r w:rsidR="00EB5696">
        <w:rPr>
          <w:rFonts w:cstheme="minorHAnsi"/>
          <w:b/>
          <w:i/>
          <w:iCs/>
          <w:sz w:val="28"/>
          <w:szCs w:val="28"/>
          <w:u w:val="single"/>
        </w:rPr>
        <w:t>.2023</w:t>
      </w:r>
    </w:p>
    <w:p w:rsidR="001469C8" w:rsidRPr="001469C8" w:rsidRDefault="001469C8" w:rsidP="001469C8">
      <w:pPr>
        <w:spacing w:after="0"/>
        <w:ind w:left="851" w:firstLine="567"/>
        <w:contextualSpacing/>
        <w:jc w:val="both"/>
        <w:rPr>
          <w:rFonts w:cstheme="minorHAnsi"/>
          <w:i/>
          <w:sz w:val="28"/>
          <w:szCs w:val="26"/>
        </w:rPr>
      </w:pPr>
      <w:r w:rsidRPr="001469C8">
        <w:rPr>
          <w:rFonts w:cstheme="minorHAnsi"/>
          <w:i/>
          <w:sz w:val="28"/>
          <w:szCs w:val="26"/>
        </w:rPr>
        <w:t>Respondent submitted reply in five sets which is taken on record. One copy thereof was handed over to the petitioner/PR.</w:t>
      </w:r>
    </w:p>
    <w:p w:rsidR="001469C8" w:rsidRPr="001469C8" w:rsidRDefault="001469C8" w:rsidP="001469C8">
      <w:pPr>
        <w:spacing w:after="0"/>
        <w:ind w:left="851" w:firstLine="567"/>
        <w:contextualSpacing/>
        <w:jc w:val="both"/>
        <w:rPr>
          <w:rFonts w:cstheme="minorHAnsi"/>
          <w:i/>
          <w:sz w:val="28"/>
          <w:szCs w:val="26"/>
        </w:rPr>
      </w:pPr>
      <w:r w:rsidRPr="001469C8">
        <w:rPr>
          <w:rFonts w:cstheme="minorHAnsi"/>
          <w:i/>
          <w:sz w:val="28"/>
          <w:szCs w:val="26"/>
        </w:rPr>
        <w:t>Petitioner submitted meter challenge request dated 15.12.2021 and site checking report no. 011/1162 dated 17.12.2021 and the same is taken on record.</w:t>
      </w:r>
    </w:p>
    <w:p w:rsidR="001469C8" w:rsidRPr="001469C8" w:rsidRDefault="001469C8" w:rsidP="001469C8">
      <w:pPr>
        <w:spacing w:after="0"/>
        <w:ind w:left="851" w:firstLine="567"/>
        <w:contextualSpacing/>
        <w:jc w:val="both"/>
        <w:rPr>
          <w:rFonts w:cstheme="minorHAnsi"/>
          <w:i/>
          <w:sz w:val="28"/>
          <w:szCs w:val="26"/>
        </w:rPr>
      </w:pPr>
      <w:r w:rsidRPr="001469C8">
        <w:rPr>
          <w:rFonts w:cstheme="minorHAnsi"/>
          <w:i/>
          <w:sz w:val="28"/>
          <w:szCs w:val="26"/>
        </w:rPr>
        <w:t>Respondent stated that due to migration of system from non-SAP to SAP, billing of the account of the petitioner was not done from 05/2021 to 05/2022.</w:t>
      </w:r>
    </w:p>
    <w:p w:rsidR="001469C8" w:rsidRPr="001469C8" w:rsidRDefault="001469C8" w:rsidP="001469C8">
      <w:pPr>
        <w:spacing w:after="0"/>
        <w:ind w:left="851" w:firstLine="567"/>
        <w:contextualSpacing/>
        <w:jc w:val="both"/>
        <w:rPr>
          <w:rFonts w:cstheme="minorHAnsi"/>
          <w:i/>
          <w:sz w:val="28"/>
          <w:szCs w:val="26"/>
        </w:rPr>
      </w:pPr>
      <w:r w:rsidRPr="001469C8">
        <w:rPr>
          <w:rFonts w:cstheme="minorHAnsi"/>
          <w:i/>
          <w:sz w:val="28"/>
          <w:szCs w:val="26"/>
        </w:rPr>
        <w:t>Respondent is directed to submit ME Lab report of challenged meter and DDL report on next date of hearing as petitioner has challenged his meter.</w:t>
      </w:r>
    </w:p>
    <w:p w:rsidR="00515221" w:rsidRDefault="001469C8" w:rsidP="001469C8">
      <w:pPr>
        <w:spacing w:after="0"/>
        <w:ind w:left="851" w:firstLine="567"/>
        <w:contextualSpacing/>
        <w:jc w:val="both"/>
        <w:rPr>
          <w:rFonts w:cstheme="minorHAnsi"/>
          <w:i/>
          <w:sz w:val="28"/>
          <w:szCs w:val="26"/>
        </w:rPr>
      </w:pPr>
      <w:r w:rsidRPr="001469C8">
        <w:rPr>
          <w:rFonts w:cstheme="minorHAnsi"/>
          <w:i/>
          <w:sz w:val="28"/>
          <w:szCs w:val="26"/>
        </w:rPr>
        <w:t>The case is adjourned to 28.11.2023 for filing rejoinder.</w:t>
      </w:r>
    </w:p>
    <w:p w:rsidR="00F3122A" w:rsidRDefault="00F3122A" w:rsidP="001469C8">
      <w:pPr>
        <w:spacing w:after="0"/>
        <w:ind w:left="851" w:firstLine="567"/>
        <w:contextualSpacing/>
        <w:jc w:val="both"/>
        <w:rPr>
          <w:rFonts w:cstheme="minorHAnsi"/>
          <w:i/>
          <w:sz w:val="28"/>
          <w:szCs w:val="26"/>
        </w:rPr>
      </w:pPr>
      <w:r>
        <w:rPr>
          <w:rFonts w:cstheme="minorHAnsi"/>
          <w:i/>
          <w:sz w:val="28"/>
          <w:szCs w:val="26"/>
        </w:rPr>
        <w:t>Due to unavoidable circumstances, hearing dated 28.11.2023 was postponed to 29.11.2023.</w:t>
      </w:r>
    </w:p>
    <w:p w:rsidR="001469C8" w:rsidRDefault="0098203D" w:rsidP="0098203D">
      <w:pPr>
        <w:spacing w:after="0"/>
        <w:ind w:left="851"/>
        <w:contextualSpacing/>
        <w:jc w:val="both"/>
        <w:rPr>
          <w:rFonts w:cstheme="minorHAnsi"/>
          <w:b/>
          <w:i/>
          <w:iCs/>
          <w:sz w:val="28"/>
          <w:szCs w:val="28"/>
          <w:u w:val="single"/>
        </w:rPr>
      </w:pPr>
      <w:r w:rsidRPr="00A87F58">
        <w:rPr>
          <w:rFonts w:cstheme="minorHAnsi"/>
          <w:b/>
          <w:i/>
          <w:iCs/>
          <w:sz w:val="28"/>
          <w:szCs w:val="28"/>
          <w:u w:val="single"/>
        </w:rPr>
        <w:t>Proceedings dated: 2</w:t>
      </w:r>
      <w:r w:rsidR="00F3122A">
        <w:rPr>
          <w:rFonts w:cstheme="minorHAnsi"/>
          <w:b/>
          <w:i/>
          <w:iCs/>
          <w:sz w:val="28"/>
          <w:szCs w:val="28"/>
          <w:u w:val="single"/>
        </w:rPr>
        <w:t>9</w:t>
      </w:r>
      <w:r>
        <w:rPr>
          <w:rFonts w:cstheme="minorHAnsi"/>
          <w:b/>
          <w:i/>
          <w:iCs/>
          <w:sz w:val="28"/>
          <w:szCs w:val="28"/>
          <w:u w:val="single"/>
        </w:rPr>
        <w:t>.11.2023</w:t>
      </w:r>
    </w:p>
    <w:p w:rsidR="005A1A73" w:rsidRPr="005A1A73" w:rsidRDefault="005A1A73" w:rsidP="005A1A73">
      <w:pPr>
        <w:spacing w:after="0"/>
        <w:ind w:left="851" w:firstLine="567"/>
        <w:contextualSpacing/>
        <w:jc w:val="both"/>
        <w:rPr>
          <w:rFonts w:cstheme="minorHAnsi"/>
          <w:i/>
          <w:sz w:val="28"/>
          <w:szCs w:val="26"/>
        </w:rPr>
      </w:pPr>
      <w:r w:rsidRPr="005A1A73">
        <w:rPr>
          <w:rFonts w:cstheme="minorHAnsi"/>
          <w:i/>
          <w:sz w:val="28"/>
          <w:szCs w:val="26"/>
        </w:rPr>
        <w:t xml:space="preserve">Respondent vide his </w:t>
      </w:r>
      <w:r w:rsidR="00A14A1B" w:rsidRPr="005A1A73">
        <w:rPr>
          <w:rFonts w:cstheme="minorHAnsi"/>
          <w:i/>
          <w:sz w:val="28"/>
          <w:szCs w:val="26"/>
        </w:rPr>
        <w:t>memo</w:t>
      </w:r>
      <w:r w:rsidRPr="005A1A73">
        <w:rPr>
          <w:rFonts w:cstheme="minorHAnsi"/>
          <w:i/>
          <w:sz w:val="28"/>
          <w:szCs w:val="26"/>
        </w:rPr>
        <w:t xml:space="preserve"> no. 10070/71 dated 24.11.2023 submitted that the challenged meter was returned to ME Lab/Ropar in routine without checking the working of the meter in ME Lab.</w:t>
      </w:r>
    </w:p>
    <w:p w:rsidR="005A1A73" w:rsidRPr="005A1A73" w:rsidRDefault="005A1A73" w:rsidP="005A1A73">
      <w:pPr>
        <w:spacing w:after="0"/>
        <w:ind w:left="851" w:firstLine="567"/>
        <w:contextualSpacing/>
        <w:jc w:val="both"/>
        <w:rPr>
          <w:rFonts w:cstheme="minorHAnsi"/>
          <w:i/>
          <w:sz w:val="28"/>
          <w:szCs w:val="26"/>
        </w:rPr>
      </w:pPr>
      <w:r w:rsidRPr="005A1A73">
        <w:rPr>
          <w:rFonts w:cstheme="minorHAnsi"/>
          <w:i/>
          <w:sz w:val="28"/>
          <w:szCs w:val="26"/>
        </w:rPr>
        <w:t>Petitioner/PR stated that the petition and other documents already submitted may also be considered as part of oral discussion.</w:t>
      </w:r>
    </w:p>
    <w:p w:rsidR="005A1A73" w:rsidRPr="005A1A73" w:rsidRDefault="005A1A73" w:rsidP="005A1A73">
      <w:pPr>
        <w:spacing w:after="0"/>
        <w:ind w:left="851" w:firstLine="567"/>
        <w:contextualSpacing/>
        <w:jc w:val="both"/>
        <w:rPr>
          <w:rFonts w:cstheme="minorHAnsi"/>
          <w:i/>
          <w:sz w:val="28"/>
          <w:szCs w:val="26"/>
        </w:rPr>
      </w:pPr>
      <w:r w:rsidRPr="005A1A73">
        <w:rPr>
          <w:rFonts w:cstheme="minorHAnsi"/>
          <w:i/>
          <w:sz w:val="28"/>
          <w:szCs w:val="26"/>
        </w:rPr>
        <w:t>Respondent stated that the reply to the petition and other documents already submitted may be considered as oral discussion.</w:t>
      </w:r>
    </w:p>
    <w:p w:rsidR="005A1A73" w:rsidRPr="005A1A73" w:rsidRDefault="005A1A73" w:rsidP="005A1A73">
      <w:pPr>
        <w:spacing w:after="0"/>
        <w:ind w:left="851" w:firstLine="567"/>
        <w:contextualSpacing/>
        <w:jc w:val="both"/>
        <w:rPr>
          <w:rFonts w:cstheme="minorHAnsi"/>
          <w:i/>
          <w:sz w:val="28"/>
          <w:szCs w:val="26"/>
        </w:rPr>
      </w:pPr>
      <w:r w:rsidRPr="005A1A73">
        <w:rPr>
          <w:rFonts w:cstheme="minorHAnsi"/>
          <w:i/>
          <w:sz w:val="28"/>
          <w:szCs w:val="26"/>
        </w:rPr>
        <w:t>Both the parties have nothing more to say and submit.</w:t>
      </w:r>
    </w:p>
    <w:p w:rsidR="005A1A73" w:rsidRPr="005A1A73" w:rsidRDefault="005A1A73" w:rsidP="005A1A73">
      <w:pPr>
        <w:spacing w:after="0"/>
        <w:ind w:left="851" w:firstLine="567"/>
        <w:contextualSpacing/>
        <w:jc w:val="both"/>
        <w:rPr>
          <w:rFonts w:cstheme="minorHAnsi"/>
          <w:i/>
          <w:sz w:val="28"/>
          <w:szCs w:val="26"/>
        </w:rPr>
      </w:pPr>
      <w:r w:rsidRPr="005A1A73">
        <w:rPr>
          <w:rFonts w:cstheme="minorHAnsi"/>
          <w:i/>
          <w:sz w:val="28"/>
          <w:szCs w:val="26"/>
        </w:rPr>
        <w:t>The case is closed for passing speaking orders.</w:t>
      </w:r>
    </w:p>
    <w:p w:rsidR="005F430D" w:rsidRPr="00A87F58" w:rsidRDefault="005F430D" w:rsidP="0098203D">
      <w:pPr>
        <w:spacing w:after="0"/>
        <w:ind w:left="851"/>
        <w:contextualSpacing/>
        <w:jc w:val="both"/>
        <w:rPr>
          <w:rFonts w:cstheme="minorHAnsi"/>
          <w:i/>
          <w:sz w:val="28"/>
          <w:szCs w:val="26"/>
        </w:rPr>
      </w:pPr>
    </w:p>
    <w:p w:rsidR="006F0398" w:rsidRPr="00A87F58" w:rsidRDefault="006F0398" w:rsidP="002A573B">
      <w:pPr>
        <w:pStyle w:val="ListParagraph"/>
        <w:numPr>
          <w:ilvl w:val="0"/>
          <w:numId w:val="16"/>
        </w:numPr>
        <w:spacing w:after="0"/>
        <w:ind w:left="851" w:hanging="567"/>
        <w:jc w:val="both"/>
        <w:rPr>
          <w:rFonts w:cstheme="minorHAnsi"/>
          <w:i/>
          <w:sz w:val="28"/>
          <w:szCs w:val="28"/>
        </w:rPr>
      </w:pPr>
      <w:r w:rsidRPr="00A87F58">
        <w:rPr>
          <w:rFonts w:cstheme="minorHAnsi"/>
          <w:b/>
          <w:bCs/>
          <w:sz w:val="28"/>
          <w:szCs w:val="28"/>
          <w:u w:val="single"/>
        </w:rPr>
        <w:t xml:space="preserve">FACTS OF THE CASE AND </w:t>
      </w:r>
      <w:r w:rsidRPr="00A87F58">
        <w:rPr>
          <w:rFonts w:cstheme="minorHAnsi"/>
          <w:b/>
          <w:sz w:val="28"/>
          <w:szCs w:val="28"/>
          <w:u w:val="single"/>
        </w:rPr>
        <w:t>OBSERVATION</w:t>
      </w:r>
      <w:r w:rsidR="0079292E" w:rsidRPr="00A87F58">
        <w:rPr>
          <w:rFonts w:cstheme="minorHAnsi"/>
          <w:b/>
          <w:sz w:val="28"/>
          <w:szCs w:val="28"/>
          <w:u w:val="single"/>
        </w:rPr>
        <w:t>S</w:t>
      </w:r>
      <w:r w:rsidRPr="00A87F58">
        <w:rPr>
          <w:rFonts w:cstheme="minorHAnsi"/>
          <w:b/>
          <w:sz w:val="28"/>
          <w:szCs w:val="28"/>
          <w:u w:val="single"/>
        </w:rPr>
        <w:t xml:space="preserve"> OF THE </w:t>
      </w:r>
      <w:r w:rsidR="009B0B46" w:rsidRPr="00A87F58">
        <w:rPr>
          <w:rFonts w:cstheme="minorHAnsi"/>
          <w:b/>
          <w:sz w:val="28"/>
          <w:szCs w:val="28"/>
          <w:u w:val="single"/>
        </w:rPr>
        <w:t>FORUM</w:t>
      </w:r>
      <w:r w:rsidR="009B0B46" w:rsidRPr="00A87F58">
        <w:rPr>
          <w:rFonts w:cstheme="minorHAnsi"/>
          <w:b/>
          <w:sz w:val="28"/>
          <w:szCs w:val="28"/>
        </w:rPr>
        <w:t>: -</w:t>
      </w:r>
    </w:p>
    <w:p w:rsidR="00237627" w:rsidRDefault="00F21A33" w:rsidP="00FD6717">
      <w:pPr>
        <w:pStyle w:val="ListParagraph"/>
        <w:numPr>
          <w:ilvl w:val="0"/>
          <w:numId w:val="24"/>
        </w:numPr>
        <w:spacing w:after="0"/>
        <w:ind w:left="851" w:hanging="425"/>
        <w:jc w:val="both"/>
        <w:rPr>
          <w:rFonts w:cstheme="minorHAnsi"/>
          <w:bCs/>
          <w:sz w:val="28"/>
          <w:szCs w:val="28"/>
        </w:rPr>
      </w:pPr>
      <w:r w:rsidRPr="00A87F58">
        <w:rPr>
          <w:rFonts w:cstheme="minorHAnsi"/>
          <w:bCs/>
          <w:sz w:val="28"/>
          <w:szCs w:val="28"/>
        </w:rPr>
        <w:lastRenderedPageBreak/>
        <w:t xml:space="preserve">The </w:t>
      </w:r>
      <w:r w:rsidR="00FA0A5F" w:rsidRPr="00A87F58">
        <w:rPr>
          <w:rFonts w:cstheme="minorHAnsi"/>
          <w:bCs/>
          <w:sz w:val="28"/>
          <w:szCs w:val="28"/>
        </w:rPr>
        <w:t>Petitioner</w:t>
      </w:r>
      <w:r w:rsidR="0050293C" w:rsidRPr="00A87F58">
        <w:rPr>
          <w:rFonts w:cstheme="minorHAnsi"/>
          <w:bCs/>
          <w:sz w:val="28"/>
          <w:szCs w:val="28"/>
        </w:rPr>
        <w:t xml:space="preserve"> bearing A/c no. </w:t>
      </w:r>
      <w:r w:rsidR="00F925C8">
        <w:rPr>
          <w:rFonts w:cstheme="minorHAnsi"/>
          <w:bCs/>
          <w:sz w:val="28"/>
          <w:szCs w:val="28"/>
        </w:rPr>
        <w:t>300</w:t>
      </w:r>
      <w:r w:rsidR="00842E7A">
        <w:rPr>
          <w:rFonts w:cstheme="minorHAnsi"/>
          <w:bCs/>
          <w:sz w:val="28"/>
          <w:szCs w:val="28"/>
        </w:rPr>
        <w:t>6876889</w:t>
      </w:r>
      <w:r w:rsidR="005D7F22" w:rsidRPr="00A87F58">
        <w:rPr>
          <w:rFonts w:cstheme="minorHAnsi"/>
          <w:bCs/>
          <w:sz w:val="28"/>
          <w:szCs w:val="28"/>
        </w:rPr>
        <w:t>,</w:t>
      </w:r>
      <w:r w:rsidR="00AA110D" w:rsidRPr="00A87F58">
        <w:rPr>
          <w:rFonts w:cstheme="minorHAnsi"/>
          <w:bCs/>
          <w:sz w:val="28"/>
          <w:szCs w:val="28"/>
        </w:rPr>
        <w:t xml:space="preserve"> is having </w:t>
      </w:r>
      <w:r w:rsidR="002267A5" w:rsidRPr="00A87F58">
        <w:rPr>
          <w:rFonts w:cstheme="minorHAnsi"/>
          <w:bCs/>
          <w:sz w:val="28"/>
          <w:szCs w:val="28"/>
        </w:rPr>
        <w:t>D</w:t>
      </w:r>
      <w:r w:rsidR="008D4D91" w:rsidRPr="00A87F58">
        <w:rPr>
          <w:rFonts w:cstheme="minorHAnsi"/>
          <w:bCs/>
          <w:sz w:val="28"/>
          <w:szCs w:val="28"/>
        </w:rPr>
        <w:t>S</w:t>
      </w:r>
      <w:r w:rsidRPr="00A87F58">
        <w:rPr>
          <w:rFonts w:cstheme="minorHAnsi"/>
          <w:bCs/>
          <w:sz w:val="28"/>
          <w:szCs w:val="28"/>
        </w:rPr>
        <w:t xml:space="preserve"> </w:t>
      </w:r>
      <w:r w:rsidR="00842E7A">
        <w:rPr>
          <w:rFonts w:cstheme="minorHAnsi"/>
          <w:bCs/>
          <w:sz w:val="28"/>
          <w:szCs w:val="28"/>
        </w:rPr>
        <w:t xml:space="preserve">category </w:t>
      </w:r>
      <w:r w:rsidRPr="00A87F58">
        <w:rPr>
          <w:rFonts w:cstheme="minorHAnsi"/>
          <w:bCs/>
          <w:sz w:val="28"/>
          <w:szCs w:val="28"/>
        </w:rPr>
        <w:t xml:space="preserve">connection with sanctioned load of </w:t>
      </w:r>
      <w:r w:rsidR="00842E7A">
        <w:rPr>
          <w:rFonts w:cstheme="minorHAnsi"/>
          <w:bCs/>
          <w:sz w:val="28"/>
          <w:szCs w:val="28"/>
        </w:rPr>
        <w:t>2.00</w:t>
      </w:r>
      <w:r w:rsidR="005A1A73">
        <w:rPr>
          <w:rFonts w:cstheme="minorHAnsi"/>
          <w:bCs/>
          <w:sz w:val="28"/>
          <w:szCs w:val="28"/>
        </w:rPr>
        <w:t xml:space="preserve"> </w:t>
      </w:r>
      <w:r w:rsidR="003D0F74" w:rsidRPr="00A87F58">
        <w:rPr>
          <w:rFonts w:cstheme="minorHAnsi"/>
          <w:bCs/>
          <w:sz w:val="28"/>
          <w:szCs w:val="28"/>
        </w:rPr>
        <w:t>KW</w:t>
      </w:r>
      <w:r w:rsidR="00DB1258" w:rsidRPr="00A87F58">
        <w:rPr>
          <w:rFonts w:cstheme="minorHAnsi"/>
          <w:bCs/>
          <w:sz w:val="28"/>
          <w:szCs w:val="28"/>
        </w:rPr>
        <w:t xml:space="preserve">, in the name </w:t>
      </w:r>
      <w:r w:rsidR="0050293C" w:rsidRPr="00A87F58">
        <w:rPr>
          <w:rFonts w:cstheme="minorHAnsi"/>
          <w:bCs/>
          <w:sz w:val="28"/>
          <w:szCs w:val="28"/>
        </w:rPr>
        <w:t xml:space="preserve">of </w:t>
      </w:r>
      <w:r w:rsidR="00842E7A">
        <w:rPr>
          <w:rFonts w:cstheme="minorHAnsi"/>
          <w:bCs/>
          <w:sz w:val="28"/>
          <w:szCs w:val="28"/>
        </w:rPr>
        <w:t>Mr. Des Raj</w:t>
      </w:r>
      <w:r w:rsidR="00DB1258" w:rsidRPr="00A87F58">
        <w:rPr>
          <w:rFonts w:cstheme="minorHAnsi"/>
          <w:bCs/>
          <w:sz w:val="28"/>
          <w:szCs w:val="28"/>
        </w:rPr>
        <w:t>,</w:t>
      </w:r>
      <w:r w:rsidRPr="00A87F58">
        <w:rPr>
          <w:rFonts w:cstheme="minorHAnsi"/>
          <w:bCs/>
          <w:sz w:val="28"/>
          <w:szCs w:val="28"/>
        </w:rPr>
        <w:t xml:space="preserve"> under </w:t>
      </w:r>
      <w:r w:rsidR="00DE6C3C">
        <w:rPr>
          <w:rFonts w:cstheme="minorHAnsi"/>
          <w:bCs/>
          <w:sz w:val="28"/>
          <w:szCs w:val="28"/>
        </w:rPr>
        <w:t>DS</w:t>
      </w:r>
      <w:r w:rsidR="00842E7A">
        <w:rPr>
          <w:rFonts w:cstheme="minorHAnsi"/>
          <w:bCs/>
          <w:sz w:val="28"/>
          <w:szCs w:val="28"/>
        </w:rPr>
        <w:t xml:space="preserve"> (Spl.)</w:t>
      </w:r>
      <w:r w:rsidR="00DE6C3C">
        <w:rPr>
          <w:rFonts w:cstheme="minorHAnsi"/>
          <w:bCs/>
          <w:sz w:val="28"/>
          <w:szCs w:val="28"/>
        </w:rPr>
        <w:t xml:space="preserve"> </w:t>
      </w:r>
      <w:r w:rsidR="005B25A3" w:rsidRPr="00A87F58">
        <w:rPr>
          <w:rFonts w:cstheme="minorHAnsi"/>
          <w:bCs/>
          <w:sz w:val="28"/>
          <w:szCs w:val="28"/>
        </w:rPr>
        <w:t>Division,</w:t>
      </w:r>
      <w:r w:rsidR="00AA110D" w:rsidRPr="00A87F58">
        <w:rPr>
          <w:rFonts w:cstheme="minorHAnsi"/>
          <w:bCs/>
          <w:sz w:val="28"/>
          <w:szCs w:val="28"/>
        </w:rPr>
        <w:t xml:space="preserve"> </w:t>
      </w:r>
      <w:r w:rsidR="00842E7A">
        <w:rPr>
          <w:rFonts w:cstheme="minorHAnsi"/>
          <w:bCs/>
          <w:sz w:val="28"/>
          <w:szCs w:val="28"/>
        </w:rPr>
        <w:t>Mohali</w:t>
      </w:r>
      <w:r w:rsidR="00430148" w:rsidRPr="00A87F58">
        <w:rPr>
          <w:rFonts w:cstheme="minorHAnsi"/>
          <w:bCs/>
          <w:sz w:val="28"/>
          <w:szCs w:val="28"/>
        </w:rPr>
        <w:t>.</w:t>
      </w:r>
    </w:p>
    <w:p w:rsidR="00DE6C3C" w:rsidRPr="00A87F58" w:rsidRDefault="00DE6C3C" w:rsidP="00DE6C3C">
      <w:pPr>
        <w:pStyle w:val="ListParagraph"/>
        <w:spacing w:after="0"/>
        <w:ind w:left="851"/>
        <w:jc w:val="both"/>
        <w:rPr>
          <w:rFonts w:cstheme="minorHAnsi"/>
          <w:bCs/>
          <w:sz w:val="28"/>
          <w:szCs w:val="28"/>
        </w:rPr>
      </w:pPr>
    </w:p>
    <w:p w:rsidR="00391BF4" w:rsidRPr="00A87F58" w:rsidRDefault="00391BF4" w:rsidP="00FD6717">
      <w:pPr>
        <w:pStyle w:val="ListParagraph"/>
        <w:numPr>
          <w:ilvl w:val="0"/>
          <w:numId w:val="24"/>
        </w:numPr>
        <w:spacing w:after="0"/>
        <w:ind w:left="851" w:hanging="425"/>
        <w:jc w:val="both"/>
        <w:rPr>
          <w:rFonts w:cstheme="minorHAnsi"/>
          <w:bCs/>
          <w:sz w:val="28"/>
          <w:szCs w:val="28"/>
        </w:rPr>
      </w:pPr>
      <w:r w:rsidRPr="00A87F58">
        <w:rPr>
          <w:rFonts w:cstheme="minorHAnsi"/>
          <w:bCs/>
          <w:sz w:val="28"/>
          <w:szCs w:val="28"/>
        </w:rPr>
        <w:t>T</w:t>
      </w:r>
      <w:r w:rsidR="00F21A33" w:rsidRPr="00A87F58">
        <w:rPr>
          <w:rFonts w:cstheme="minorHAnsi"/>
          <w:bCs/>
          <w:sz w:val="28"/>
          <w:szCs w:val="28"/>
        </w:rPr>
        <w:t xml:space="preserve">he </w:t>
      </w:r>
      <w:r w:rsidR="00FA0A5F" w:rsidRPr="00A87F58">
        <w:rPr>
          <w:rFonts w:cstheme="minorHAnsi"/>
          <w:bCs/>
          <w:sz w:val="28"/>
          <w:szCs w:val="28"/>
        </w:rPr>
        <w:t>Petitioner</w:t>
      </w:r>
      <w:r w:rsidRPr="00A87F58">
        <w:rPr>
          <w:rFonts w:cstheme="minorHAnsi"/>
          <w:bCs/>
          <w:sz w:val="28"/>
          <w:szCs w:val="28"/>
        </w:rPr>
        <w:t xml:space="preserve"> in his Petition</w:t>
      </w:r>
      <w:r w:rsidR="00F21A33" w:rsidRPr="00A87F58">
        <w:rPr>
          <w:rFonts w:cstheme="minorHAnsi"/>
          <w:bCs/>
          <w:sz w:val="28"/>
          <w:szCs w:val="28"/>
        </w:rPr>
        <w:t xml:space="preserve"> prayed </w:t>
      </w:r>
      <w:r w:rsidR="00BA0F13" w:rsidRPr="00A87F58">
        <w:rPr>
          <w:rFonts w:cstheme="minorHAnsi"/>
          <w:bCs/>
          <w:sz w:val="28"/>
          <w:szCs w:val="28"/>
        </w:rPr>
        <w:t>that: -</w:t>
      </w:r>
    </w:p>
    <w:p w:rsidR="002A573B" w:rsidRPr="00A95A78" w:rsidRDefault="006C0F01" w:rsidP="00A14A1B">
      <w:pPr>
        <w:spacing w:after="0"/>
        <w:ind w:left="1134" w:right="108"/>
        <w:jc w:val="both"/>
        <w:rPr>
          <w:rFonts w:ascii="Nirmala UI" w:hAnsi="Nirmala UI" w:cs="Nirmala UI"/>
          <w:b/>
          <w:i/>
          <w:iCs/>
          <w:sz w:val="24"/>
          <w:szCs w:val="24"/>
          <w:lang w:bidi="hi-IN"/>
        </w:rPr>
      </w:pPr>
      <w:r w:rsidRPr="00A95A78">
        <w:rPr>
          <w:rFonts w:ascii="Nirmala UI" w:hAnsi="Nirmala UI" w:cs="Nirmala UI" w:hint="cs"/>
          <w:b/>
          <w:i/>
          <w:iCs/>
          <w:sz w:val="24"/>
          <w:szCs w:val="24"/>
          <w:cs/>
          <w:lang w:bidi="hi-IN"/>
        </w:rPr>
        <w:t>निवेदन</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यह</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है।</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मैं</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देशराज</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पुत्र</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श्री</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फकीरू</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राम</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नयागांव</w:t>
      </w:r>
      <w:r w:rsidRPr="00A95A78">
        <w:rPr>
          <w:rFonts w:ascii="Courier New" w:hAnsi="Courier New" w:cs="Courier New" w:hint="cs"/>
          <w:b/>
          <w:i/>
          <w:iCs/>
          <w:sz w:val="24"/>
          <w:szCs w:val="24"/>
          <w:cs/>
          <w:lang w:bidi="hi-IN"/>
        </w:rPr>
        <w:t xml:space="preserve"> </w:t>
      </w:r>
      <w:r w:rsidRPr="00A95A78">
        <w:rPr>
          <w:rFonts w:cstheme="minorHAnsi"/>
          <w:bCs/>
          <w:i/>
          <w:iCs/>
          <w:sz w:val="24"/>
          <w:szCs w:val="24"/>
        </w:rPr>
        <w:t>#1059 Gobind Nagar</w:t>
      </w:r>
      <w:r w:rsidRPr="00A95A78">
        <w:rPr>
          <w:rFonts w:cstheme="minorHAnsi"/>
          <w:b/>
          <w:i/>
          <w:iCs/>
          <w:sz w:val="24"/>
          <w:szCs w:val="24"/>
        </w:rPr>
        <w:t xml:space="preserve"> </w:t>
      </w:r>
      <w:r w:rsidRPr="00A95A78">
        <w:rPr>
          <w:rFonts w:cstheme="minorHAnsi"/>
          <w:bCs/>
          <w:i/>
          <w:iCs/>
          <w:sz w:val="24"/>
          <w:szCs w:val="24"/>
        </w:rPr>
        <w:t>Nayagaon Mohali PB,</w:t>
      </w:r>
      <w:r w:rsidRPr="00A95A78">
        <w:rPr>
          <w:rFonts w:cstheme="minorHAnsi"/>
          <w:b/>
          <w:i/>
          <w:iCs/>
          <w:sz w:val="24"/>
          <w:szCs w:val="24"/>
        </w:rPr>
        <w:t xml:space="preserve"> </w:t>
      </w:r>
      <w:r w:rsidRPr="00A95A78">
        <w:rPr>
          <w:rFonts w:ascii="Nirmala UI" w:hAnsi="Nirmala UI" w:cs="Nirmala UI" w:hint="cs"/>
          <w:b/>
          <w:i/>
          <w:iCs/>
          <w:sz w:val="24"/>
          <w:szCs w:val="24"/>
          <w:cs/>
          <w:lang w:bidi="hi-IN"/>
        </w:rPr>
        <w:t>का</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निवासी</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हूं।</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मेरे</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घर</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में</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बिजली</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का</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बिल</w:t>
      </w:r>
      <w:r w:rsidRPr="00A95A78">
        <w:rPr>
          <w:rFonts w:ascii="Courier New" w:hAnsi="Courier New" w:cs="Courier New" w:hint="cs"/>
          <w:b/>
          <w:i/>
          <w:iCs/>
          <w:sz w:val="24"/>
          <w:szCs w:val="24"/>
          <w:cs/>
          <w:lang w:bidi="hi-IN"/>
        </w:rPr>
        <w:t xml:space="preserve"> </w:t>
      </w:r>
      <w:r w:rsidRPr="00A95A78">
        <w:rPr>
          <w:rFonts w:cstheme="minorHAnsi"/>
          <w:bCs/>
          <w:i/>
          <w:iCs/>
          <w:sz w:val="24"/>
          <w:szCs w:val="24"/>
        </w:rPr>
        <w:t>5</w:t>
      </w:r>
      <w:r w:rsidRPr="00A95A78">
        <w:rPr>
          <w:rFonts w:cstheme="minorHAnsi"/>
          <w:b/>
          <w:i/>
          <w:iCs/>
          <w:sz w:val="24"/>
          <w:szCs w:val="24"/>
        </w:rPr>
        <w:t xml:space="preserve"> </w:t>
      </w:r>
      <w:r w:rsidRPr="00A95A78">
        <w:rPr>
          <w:rFonts w:ascii="Nirmala UI" w:hAnsi="Nirmala UI" w:cs="Nirmala UI" w:hint="cs"/>
          <w:b/>
          <w:i/>
          <w:iCs/>
          <w:sz w:val="24"/>
          <w:szCs w:val="24"/>
          <w:cs/>
          <w:lang w:bidi="hi-IN"/>
        </w:rPr>
        <w:t>से</w:t>
      </w:r>
      <w:r w:rsidRPr="00A95A78">
        <w:rPr>
          <w:rFonts w:ascii="Courier New" w:hAnsi="Courier New" w:cs="Courier New" w:hint="cs"/>
          <w:b/>
          <w:i/>
          <w:iCs/>
          <w:sz w:val="24"/>
          <w:szCs w:val="24"/>
          <w:cs/>
          <w:lang w:bidi="hi-IN"/>
        </w:rPr>
        <w:t xml:space="preserve"> </w:t>
      </w:r>
      <w:r w:rsidRPr="00A95A78">
        <w:rPr>
          <w:rFonts w:cstheme="minorHAnsi"/>
          <w:bCs/>
          <w:i/>
          <w:iCs/>
          <w:sz w:val="24"/>
          <w:szCs w:val="24"/>
        </w:rPr>
        <w:t>6</w:t>
      </w:r>
      <w:r w:rsidRPr="00A95A78">
        <w:rPr>
          <w:rFonts w:cstheme="minorHAnsi"/>
          <w:b/>
          <w:i/>
          <w:iCs/>
          <w:sz w:val="24"/>
          <w:szCs w:val="24"/>
        </w:rPr>
        <w:t xml:space="preserve"> </w:t>
      </w:r>
      <w:r w:rsidRPr="00A95A78">
        <w:rPr>
          <w:rFonts w:ascii="Nirmala UI" w:hAnsi="Nirmala UI" w:cs="Nirmala UI" w:hint="cs"/>
          <w:b/>
          <w:i/>
          <w:iCs/>
          <w:sz w:val="24"/>
          <w:szCs w:val="24"/>
          <w:cs/>
          <w:lang w:bidi="hi-IN"/>
        </w:rPr>
        <w:t>लाख</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की</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रकम</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का</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आ</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रहा</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है।</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मीटर</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चेंज</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होने</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के</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बावजूद</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भी</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बिल</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की</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समस्या</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हल</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नहीं</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हुई</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कृप्या</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मेरे</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मीटर</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की</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जांच</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करके</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मेरा</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बिल</w:t>
      </w:r>
      <w:r w:rsidRPr="00A95A78">
        <w:rPr>
          <w:rFonts w:cs="Mangal"/>
          <w:b/>
          <w:i/>
          <w:iCs/>
          <w:sz w:val="24"/>
          <w:szCs w:val="26"/>
          <w:cs/>
          <w:lang w:bidi="hi-IN"/>
        </w:rPr>
        <w:t xml:space="preserve"> </w:t>
      </w:r>
      <w:r w:rsidRPr="00A95A78">
        <w:rPr>
          <w:rFonts w:ascii="Nirmala UI" w:hAnsi="Nirmala UI" w:cs="Nirmala UI" w:hint="cs"/>
          <w:b/>
          <w:i/>
          <w:iCs/>
          <w:sz w:val="24"/>
          <w:szCs w:val="24"/>
          <w:cs/>
          <w:lang w:bidi="hi-IN"/>
        </w:rPr>
        <w:t>ठीक</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किया</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जाए।</w:t>
      </w:r>
      <w:r w:rsidRPr="00A95A78">
        <w:rPr>
          <w:rFonts w:ascii="Courier New" w:hAnsi="Courier New" w:cs="Courier New" w:hint="cs"/>
          <w:b/>
          <w:i/>
          <w:iCs/>
          <w:sz w:val="24"/>
          <w:szCs w:val="24"/>
          <w:cs/>
          <w:lang w:bidi="hi-IN"/>
        </w:rPr>
        <w:t xml:space="preserve"> </w:t>
      </w:r>
      <w:r w:rsidRPr="00A95A78">
        <w:rPr>
          <w:rFonts w:cstheme="minorHAnsi"/>
          <w:bCs/>
          <w:i/>
          <w:iCs/>
          <w:sz w:val="24"/>
          <w:szCs w:val="24"/>
        </w:rPr>
        <w:t>Date-</w:t>
      </w:r>
      <w:r w:rsidR="00A14A1B">
        <w:rPr>
          <w:rFonts w:cstheme="minorHAnsi"/>
          <w:bCs/>
          <w:i/>
          <w:iCs/>
          <w:sz w:val="24"/>
          <w:szCs w:val="24"/>
        </w:rPr>
        <w:t xml:space="preserve"> </w:t>
      </w:r>
      <w:r w:rsidRPr="00A95A78">
        <w:rPr>
          <w:rFonts w:cstheme="minorHAnsi"/>
          <w:bCs/>
          <w:i/>
          <w:iCs/>
          <w:sz w:val="24"/>
          <w:szCs w:val="24"/>
        </w:rPr>
        <w:t>2-07-2023</w:t>
      </w:r>
      <w:r w:rsidRPr="00A95A78">
        <w:rPr>
          <w:rFonts w:cstheme="minorHAnsi"/>
          <w:b/>
          <w:i/>
          <w:iCs/>
          <w:sz w:val="24"/>
          <w:szCs w:val="24"/>
        </w:rPr>
        <w:t xml:space="preserve"> </w:t>
      </w:r>
      <w:r w:rsidRPr="00A95A78">
        <w:rPr>
          <w:rFonts w:ascii="Nirmala UI" w:hAnsi="Nirmala UI" w:cs="Nirmala UI" w:hint="cs"/>
          <w:b/>
          <w:i/>
          <w:iCs/>
          <w:sz w:val="24"/>
          <w:szCs w:val="24"/>
          <w:cs/>
          <w:lang w:bidi="hi-IN"/>
        </w:rPr>
        <w:t>को</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पहला</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बिल</w:t>
      </w:r>
      <w:r w:rsidRPr="00A95A78">
        <w:rPr>
          <w:rFonts w:ascii="Courier New" w:hAnsi="Courier New" w:cs="Courier New" w:hint="cs"/>
          <w:b/>
          <w:i/>
          <w:iCs/>
          <w:sz w:val="24"/>
          <w:szCs w:val="24"/>
          <w:cs/>
          <w:lang w:bidi="hi-IN"/>
        </w:rPr>
        <w:t xml:space="preserve"> </w:t>
      </w:r>
      <w:r w:rsidRPr="00A95A78">
        <w:rPr>
          <w:rFonts w:cstheme="minorHAnsi"/>
          <w:bCs/>
          <w:i/>
          <w:iCs/>
          <w:sz w:val="24"/>
          <w:szCs w:val="24"/>
        </w:rPr>
        <w:t>6,55,650</w:t>
      </w:r>
      <w:r w:rsidRPr="00A95A78">
        <w:rPr>
          <w:rFonts w:cstheme="minorHAnsi"/>
          <w:b/>
          <w:i/>
          <w:iCs/>
          <w:sz w:val="24"/>
          <w:szCs w:val="24"/>
        </w:rPr>
        <w:t xml:space="preserve"> </w:t>
      </w:r>
      <w:r w:rsidRPr="00A95A78">
        <w:rPr>
          <w:rFonts w:ascii="Nirmala UI" w:hAnsi="Nirmala UI" w:cs="Nirmala UI" w:hint="cs"/>
          <w:b/>
          <w:i/>
          <w:iCs/>
          <w:sz w:val="24"/>
          <w:szCs w:val="24"/>
          <w:cs/>
          <w:lang w:bidi="hi-IN"/>
        </w:rPr>
        <w:t>आया।</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मेरी</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तरफ</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से</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मेरा</w:t>
      </w:r>
      <w:r w:rsidRPr="00A95A78">
        <w:rPr>
          <w:rFonts w:ascii="Courier New" w:hAnsi="Courier New" w:cs="Courier New" w:hint="cs"/>
          <w:b/>
          <w:i/>
          <w:iCs/>
          <w:sz w:val="24"/>
          <w:szCs w:val="24"/>
          <w:cs/>
          <w:lang w:bidi="hi-IN"/>
        </w:rPr>
        <w:t xml:space="preserve"> </w:t>
      </w:r>
      <w:r w:rsidRPr="00A95A78">
        <w:rPr>
          <w:rFonts w:ascii="Nirmala UI" w:hAnsi="Nirmala UI" w:cs="Nirmala UI" w:hint="cs"/>
          <w:b/>
          <w:i/>
          <w:iCs/>
          <w:sz w:val="24"/>
          <w:szCs w:val="24"/>
          <w:cs/>
          <w:lang w:bidi="hi-IN"/>
        </w:rPr>
        <w:t>बेटा</w:t>
      </w:r>
      <w:r w:rsidRPr="00A95A78">
        <w:rPr>
          <w:rFonts w:ascii="Courier New" w:hAnsi="Courier New" w:cs="Courier New" w:hint="cs"/>
          <w:b/>
          <w:i/>
          <w:iCs/>
          <w:sz w:val="24"/>
          <w:szCs w:val="24"/>
          <w:cs/>
          <w:lang w:bidi="hi-IN"/>
        </w:rPr>
        <w:t xml:space="preserve"> </w:t>
      </w:r>
      <w:r w:rsidRPr="00A95A78">
        <w:rPr>
          <w:rFonts w:cstheme="minorHAnsi"/>
          <w:bCs/>
          <w:i/>
          <w:iCs/>
          <w:sz w:val="24"/>
          <w:szCs w:val="24"/>
        </w:rPr>
        <w:t>Lakhwinder Singh case</w:t>
      </w:r>
      <w:r w:rsidRPr="00A95A78">
        <w:rPr>
          <w:rFonts w:cstheme="minorHAnsi"/>
          <w:b/>
          <w:i/>
          <w:iCs/>
          <w:sz w:val="24"/>
          <w:szCs w:val="24"/>
        </w:rPr>
        <w:t xml:space="preserve"> </w:t>
      </w:r>
      <w:r w:rsidRPr="00A95A78">
        <w:rPr>
          <w:rFonts w:ascii="Nirmala UI" w:hAnsi="Nirmala UI" w:cs="Nirmala UI" w:hint="cs"/>
          <w:b/>
          <w:i/>
          <w:iCs/>
          <w:sz w:val="24"/>
          <w:szCs w:val="24"/>
          <w:cs/>
          <w:lang w:bidi="hi-IN"/>
        </w:rPr>
        <w:t>लड़ेगा।</w:t>
      </w:r>
    </w:p>
    <w:p w:rsidR="001469C8" w:rsidRPr="006C0F01" w:rsidRDefault="001469C8" w:rsidP="004B74D6">
      <w:pPr>
        <w:spacing w:after="0" w:line="240" w:lineRule="auto"/>
        <w:ind w:left="851" w:right="391" w:firstLine="567"/>
        <w:jc w:val="both"/>
        <w:rPr>
          <w:rFonts w:cstheme="minorHAnsi"/>
          <w:b/>
          <w:i/>
          <w:iCs/>
        </w:rPr>
      </w:pPr>
    </w:p>
    <w:p w:rsidR="005A7F23" w:rsidRPr="00A87F58" w:rsidRDefault="00237627" w:rsidP="00FD6717">
      <w:pPr>
        <w:pStyle w:val="ListParagraph"/>
        <w:numPr>
          <w:ilvl w:val="0"/>
          <w:numId w:val="24"/>
        </w:numPr>
        <w:spacing w:after="0"/>
        <w:ind w:left="851" w:hanging="425"/>
        <w:jc w:val="both"/>
        <w:rPr>
          <w:rFonts w:cstheme="minorHAnsi"/>
          <w:bCs/>
          <w:sz w:val="28"/>
          <w:szCs w:val="28"/>
        </w:rPr>
      </w:pPr>
      <w:r w:rsidRPr="00A87F58">
        <w:rPr>
          <w:rFonts w:cstheme="minorHAnsi"/>
          <w:bCs/>
          <w:sz w:val="28"/>
          <w:szCs w:val="28"/>
        </w:rPr>
        <w:t xml:space="preserve">The </w:t>
      </w:r>
      <w:r w:rsidR="00FA0A5F" w:rsidRPr="00A87F58">
        <w:rPr>
          <w:rFonts w:cstheme="minorHAnsi"/>
          <w:bCs/>
          <w:sz w:val="28"/>
          <w:szCs w:val="28"/>
        </w:rPr>
        <w:t>Respondent</w:t>
      </w:r>
      <w:r w:rsidRPr="00A87F58">
        <w:rPr>
          <w:rFonts w:cstheme="minorHAnsi"/>
          <w:bCs/>
          <w:sz w:val="28"/>
          <w:szCs w:val="28"/>
        </w:rPr>
        <w:t xml:space="preserve"> </w:t>
      </w:r>
      <w:r w:rsidR="005A7F23" w:rsidRPr="00A87F58">
        <w:rPr>
          <w:rFonts w:cstheme="minorHAnsi"/>
          <w:bCs/>
          <w:sz w:val="28"/>
          <w:szCs w:val="28"/>
        </w:rPr>
        <w:t>in his reply</w:t>
      </w:r>
      <w:r w:rsidR="00383ED6" w:rsidRPr="00A87F58">
        <w:rPr>
          <w:rFonts w:cstheme="minorHAnsi"/>
          <w:bCs/>
          <w:sz w:val="28"/>
          <w:szCs w:val="28"/>
        </w:rPr>
        <w:t xml:space="preserve"> to petition</w:t>
      </w:r>
      <w:r w:rsidR="005A7F23" w:rsidRPr="00A87F58">
        <w:rPr>
          <w:rFonts w:cstheme="minorHAnsi"/>
          <w:bCs/>
          <w:sz w:val="28"/>
          <w:szCs w:val="28"/>
        </w:rPr>
        <w:t xml:space="preserve"> stated </w:t>
      </w:r>
      <w:r w:rsidR="00D73EFE" w:rsidRPr="00A87F58">
        <w:rPr>
          <w:rFonts w:cstheme="minorHAnsi"/>
          <w:bCs/>
          <w:sz w:val="28"/>
          <w:szCs w:val="28"/>
        </w:rPr>
        <w:t>that: -</w:t>
      </w:r>
    </w:p>
    <w:p w:rsidR="007E7100" w:rsidRPr="00A14A1B" w:rsidRDefault="000B4AD9" w:rsidP="00A14A1B">
      <w:pPr>
        <w:pStyle w:val="ListParagraph"/>
        <w:spacing w:after="0"/>
        <w:ind w:left="1134" w:right="108"/>
        <w:jc w:val="both"/>
        <w:rPr>
          <w:rFonts w:ascii="AnmolLipi" w:hAnsi="AnmolLipi" w:cstheme="minorHAnsi"/>
          <w:bCs/>
          <w:i/>
          <w:iCs/>
          <w:sz w:val="26"/>
          <w:szCs w:val="26"/>
        </w:rPr>
      </w:pPr>
      <w:r w:rsidRPr="00A14A1B">
        <w:rPr>
          <w:rFonts w:ascii="AnmolLipi" w:hAnsi="AnmolLipi" w:cstheme="minorHAnsi"/>
          <w:bCs/>
          <w:i/>
          <w:iCs/>
          <w:sz w:val="26"/>
          <w:szCs w:val="26"/>
        </w:rPr>
        <w:t>i</w:t>
      </w:r>
      <w:r w:rsidR="001469C8" w:rsidRPr="00A14A1B">
        <w:rPr>
          <w:rFonts w:ascii="AnmolLipi" w:hAnsi="AnmolLipi" w:cstheme="minorHAnsi"/>
          <w:bCs/>
          <w:i/>
          <w:iCs/>
          <w:sz w:val="26"/>
          <w:szCs w:val="26"/>
        </w:rPr>
        <w:t>eh ik ies Kpqkwr dw ibjlI kunYkSn imqI 28-01-2014 qoN c~l irhw</w:t>
      </w:r>
      <w:r w:rsidRPr="00A14A1B">
        <w:rPr>
          <w:rFonts w:ascii="AnmolLipi" w:hAnsi="AnmolLipi" w:cstheme="minorHAnsi"/>
          <w:bCs/>
          <w:i/>
          <w:iCs/>
          <w:sz w:val="26"/>
          <w:szCs w:val="26"/>
        </w:rPr>
        <w:t xml:space="preserve"> hY[ Kpqkwr nUM imqI </w:t>
      </w:r>
      <w:r w:rsidR="001469C8" w:rsidRPr="00A14A1B">
        <w:rPr>
          <w:rFonts w:ascii="AnmolLipi" w:hAnsi="AnmolLipi" w:cstheme="minorHAnsi"/>
          <w:bCs/>
          <w:i/>
          <w:iCs/>
          <w:sz w:val="26"/>
          <w:szCs w:val="26"/>
        </w:rPr>
        <w:t xml:space="preserve">24-05-2021 </w:t>
      </w:r>
      <w:r w:rsidRPr="00A14A1B">
        <w:rPr>
          <w:rFonts w:ascii="AnmolLipi" w:hAnsi="AnmolLipi" w:cstheme="minorHAnsi"/>
          <w:bCs/>
          <w:i/>
          <w:iCs/>
          <w:sz w:val="26"/>
          <w:szCs w:val="26"/>
        </w:rPr>
        <w:t xml:space="preserve">qoN </w:t>
      </w:r>
      <w:r w:rsidR="001469C8" w:rsidRPr="00A14A1B">
        <w:rPr>
          <w:rFonts w:ascii="AnmolLipi" w:hAnsi="AnmolLipi" w:cstheme="minorHAnsi"/>
          <w:bCs/>
          <w:i/>
          <w:iCs/>
          <w:sz w:val="26"/>
          <w:szCs w:val="26"/>
        </w:rPr>
        <w:t xml:space="preserve">04-07-2022 </w:t>
      </w:r>
      <w:r w:rsidRPr="00A14A1B">
        <w:rPr>
          <w:rFonts w:ascii="AnmolLipi" w:hAnsi="AnmolLipi" w:cstheme="minorHAnsi"/>
          <w:bCs/>
          <w:i/>
          <w:iCs/>
          <w:sz w:val="26"/>
          <w:szCs w:val="26"/>
        </w:rPr>
        <w:t xml:space="preserve">q`k </w:t>
      </w:r>
      <w:r w:rsidR="001469C8" w:rsidRPr="00A14A1B">
        <w:rPr>
          <w:rFonts w:ascii="AnmolLipi" w:hAnsi="AnmolLipi" w:cstheme="minorHAnsi"/>
          <w:bCs/>
          <w:i/>
          <w:iCs/>
          <w:sz w:val="26"/>
          <w:szCs w:val="26"/>
        </w:rPr>
        <w:t xml:space="preserve">406 </w:t>
      </w:r>
      <w:r w:rsidRPr="00A14A1B">
        <w:rPr>
          <w:rFonts w:ascii="AnmolLipi" w:hAnsi="AnmolLipi" w:cs="Arial Unicode MS"/>
          <w:bCs/>
          <w:i/>
          <w:iCs/>
          <w:sz w:val="26"/>
          <w:szCs w:val="26"/>
          <w:lang w:bidi="hi-IN"/>
        </w:rPr>
        <w:t xml:space="preserve">idnW dy smyN dw </w:t>
      </w:r>
      <w:r w:rsidR="001469C8" w:rsidRPr="00A14A1B">
        <w:rPr>
          <w:rFonts w:ascii="AnmolLipi" w:hAnsi="AnmolLipi" w:cstheme="minorHAnsi"/>
          <w:bCs/>
          <w:i/>
          <w:iCs/>
          <w:sz w:val="26"/>
          <w:szCs w:val="26"/>
        </w:rPr>
        <w:t xml:space="preserve">96315 </w:t>
      </w:r>
      <w:r w:rsidR="0098203D" w:rsidRPr="00A14A1B">
        <w:rPr>
          <w:rFonts w:ascii="AnmolLipi" w:hAnsi="AnmolLipi" w:cs="Arial Unicode MS"/>
          <w:bCs/>
          <w:i/>
          <w:iCs/>
          <w:sz w:val="26"/>
          <w:szCs w:val="26"/>
          <w:lang w:bidi="hi-IN"/>
        </w:rPr>
        <w:t>XUintW (</w:t>
      </w:r>
      <w:r w:rsidRPr="00A14A1B">
        <w:rPr>
          <w:rFonts w:ascii="AnmolLipi" w:hAnsi="AnmolLipi" w:cs="Arial Unicode MS"/>
          <w:bCs/>
          <w:i/>
          <w:iCs/>
          <w:sz w:val="26"/>
          <w:szCs w:val="26"/>
          <w:lang w:bidi="hi-IN"/>
        </w:rPr>
        <w:t xml:space="preserve">purwxI pVq 10886 XUint – nvIN pVq </w:t>
      </w:r>
      <w:r w:rsidR="001469C8" w:rsidRPr="00A14A1B">
        <w:rPr>
          <w:rFonts w:ascii="AnmolLipi" w:hAnsi="AnmolLipi" w:cstheme="minorHAnsi"/>
          <w:bCs/>
          <w:i/>
          <w:iCs/>
          <w:sz w:val="26"/>
          <w:szCs w:val="26"/>
        </w:rPr>
        <w:t xml:space="preserve">107201) </w:t>
      </w:r>
      <w:r w:rsidRPr="00A14A1B">
        <w:rPr>
          <w:rFonts w:ascii="AnmolLipi" w:hAnsi="AnmolLipi" w:cs="Arial Unicode MS"/>
          <w:bCs/>
          <w:i/>
          <w:iCs/>
          <w:sz w:val="26"/>
          <w:szCs w:val="26"/>
          <w:lang w:bidi="hi-IN"/>
        </w:rPr>
        <w:t>dw</w:t>
      </w:r>
      <w:r w:rsidR="001469C8" w:rsidRPr="00A14A1B">
        <w:rPr>
          <w:rFonts w:ascii="AnmolLipi" w:hAnsi="AnmolLipi" w:cs="Arial Unicode MS"/>
          <w:bCs/>
          <w:i/>
          <w:iCs/>
          <w:sz w:val="26"/>
          <w:szCs w:val="26"/>
          <w:cs/>
          <w:lang w:bidi="hi-IN"/>
        </w:rPr>
        <w:t xml:space="preserve"> </w:t>
      </w:r>
      <w:r w:rsidR="001469C8" w:rsidRPr="00A14A1B">
        <w:rPr>
          <w:rFonts w:ascii="AnmolLipi" w:hAnsi="AnmolLipi" w:cstheme="minorHAnsi"/>
          <w:bCs/>
          <w:i/>
          <w:iCs/>
          <w:sz w:val="26"/>
          <w:szCs w:val="26"/>
        </w:rPr>
        <w:t xml:space="preserve">5,43,000/- </w:t>
      </w:r>
      <w:r w:rsidRPr="00A14A1B">
        <w:rPr>
          <w:rFonts w:ascii="AnmolLipi" w:hAnsi="AnmolLipi" w:cs="Arial Unicode MS"/>
          <w:bCs/>
          <w:i/>
          <w:iCs/>
          <w:sz w:val="26"/>
          <w:szCs w:val="26"/>
          <w:lang w:bidi="hi-IN"/>
        </w:rPr>
        <w:t>rupey dw ibl</w:t>
      </w:r>
      <w:r w:rsidR="001469C8" w:rsidRPr="00A14A1B">
        <w:rPr>
          <w:rFonts w:ascii="AnmolLipi" w:hAnsi="AnmolLipi" w:cs="Arial Unicode MS"/>
          <w:bCs/>
          <w:i/>
          <w:iCs/>
          <w:sz w:val="26"/>
          <w:szCs w:val="26"/>
          <w:cs/>
          <w:lang w:bidi="hi-IN"/>
        </w:rPr>
        <w:t xml:space="preserve"> </w:t>
      </w:r>
      <w:r w:rsidR="001469C8" w:rsidRPr="00A14A1B">
        <w:rPr>
          <w:rFonts w:ascii="AnmolLipi" w:hAnsi="AnmolLipi" w:cstheme="minorHAnsi"/>
          <w:bCs/>
          <w:i/>
          <w:iCs/>
          <w:sz w:val="26"/>
          <w:szCs w:val="26"/>
        </w:rPr>
        <w:t>jwrI hoieAw sI ijs ivc eyrIAr dI rkm 2,449/- ru</w:t>
      </w:r>
      <w:r w:rsidR="00B32287" w:rsidRPr="00A14A1B">
        <w:rPr>
          <w:rFonts w:ascii="AnmolLipi" w:hAnsi="AnmolLipi" w:cstheme="minorHAnsi"/>
          <w:bCs/>
          <w:i/>
          <w:iCs/>
          <w:sz w:val="26"/>
          <w:szCs w:val="26"/>
        </w:rPr>
        <w:t>:</w:t>
      </w:r>
      <w:r w:rsidR="001469C8" w:rsidRPr="00A14A1B">
        <w:rPr>
          <w:rFonts w:ascii="AnmolLipi" w:hAnsi="AnmolLipi" w:cstheme="minorHAnsi"/>
          <w:bCs/>
          <w:i/>
          <w:iCs/>
          <w:sz w:val="26"/>
          <w:szCs w:val="26"/>
        </w:rPr>
        <w:t xml:space="preserve"> vI Swiml sI[ ies qoN ielwvw ibl ivc 7,889.24 rupey dI AfjstmYNt vI kIqI hoeI sI[ Kpqkwr dw mItr jwb Awrfr nMbr 100016077763 </w:t>
      </w:r>
      <w:r w:rsidR="00B32287" w:rsidRPr="00A14A1B">
        <w:rPr>
          <w:rFonts w:ascii="AnmolLipi" w:hAnsi="AnmolLipi" w:cstheme="minorHAnsi"/>
          <w:bCs/>
          <w:i/>
          <w:iCs/>
          <w:sz w:val="26"/>
          <w:szCs w:val="26"/>
        </w:rPr>
        <w:t>imqI 2</w:t>
      </w:r>
      <w:r w:rsidR="001469C8" w:rsidRPr="00A14A1B">
        <w:rPr>
          <w:rFonts w:ascii="AnmolLipi" w:hAnsi="AnmolLipi" w:cstheme="minorHAnsi"/>
          <w:bCs/>
          <w:i/>
          <w:iCs/>
          <w:sz w:val="26"/>
          <w:szCs w:val="26"/>
        </w:rPr>
        <w:t xml:space="preserve">2-12-2021 </w:t>
      </w:r>
      <w:r w:rsidR="00B32287" w:rsidRPr="00A14A1B">
        <w:rPr>
          <w:rFonts w:ascii="AnmolLipi" w:hAnsi="AnmolLipi" w:cs="Arial Unicode MS"/>
          <w:bCs/>
          <w:i/>
          <w:iCs/>
          <w:sz w:val="26"/>
          <w:szCs w:val="26"/>
          <w:lang w:bidi="hi-IN"/>
        </w:rPr>
        <w:t xml:space="preserve">nwl imqI </w:t>
      </w:r>
      <w:r w:rsidR="001469C8" w:rsidRPr="00A14A1B">
        <w:rPr>
          <w:rFonts w:ascii="AnmolLipi" w:hAnsi="AnmolLipi" w:cstheme="minorHAnsi"/>
          <w:bCs/>
          <w:i/>
          <w:iCs/>
          <w:sz w:val="26"/>
          <w:szCs w:val="26"/>
        </w:rPr>
        <w:t>05</w:t>
      </w:r>
      <w:r w:rsidR="00A14A1B">
        <w:rPr>
          <w:rFonts w:ascii="AnmolLipi" w:hAnsi="AnmolLipi" w:cstheme="minorHAnsi"/>
          <w:bCs/>
          <w:i/>
          <w:iCs/>
          <w:sz w:val="26"/>
          <w:szCs w:val="26"/>
        </w:rPr>
        <w:t>.</w:t>
      </w:r>
      <w:r w:rsidR="001469C8" w:rsidRPr="00A14A1B">
        <w:rPr>
          <w:rFonts w:ascii="AnmolLipi" w:hAnsi="AnmolLipi" w:cstheme="minorHAnsi"/>
          <w:bCs/>
          <w:i/>
          <w:iCs/>
          <w:sz w:val="26"/>
          <w:szCs w:val="26"/>
        </w:rPr>
        <w:t>07</w:t>
      </w:r>
      <w:r w:rsidR="00A14A1B">
        <w:rPr>
          <w:rFonts w:ascii="AnmolLipi" w:hAnsi="AnmolLipi" w:cstheme="minorHAnsi"/>
          <w:bCs/>
          <w:i/>
          <w:iCs/>
          <w:sz w:val="26"/>
          <w:szCs w:val="26"/>
        </w:rPr>
        <w:t>.</w:t>
      </w:r>
      <w:r w:rsidR="001469C8" w:rsidRPr="00A14A1B">
        <w:rPr>
          <w:rFonts w:ascii="AnmolLipi" w:hAnsi="AnmolLipi" w:cstheme="minorHAnsi"/>
          <w:bCs/>
          <w:i/>
          <w:iCs/>
          <w:sz w:val="26"/>
          <w:szCs w:val="26"/>
        </w:rPr>
        <w:t>2022</w:t>
      </w:r>
      <w:r w:rsidR="00B32287" w:rsidRPr="00A14A1B">
        <w:rPr>
          <w:rFonts w:ascii="AnmolLipi" w:hAnsi="AnmolLipi" w:cstheme="minorHAnsi"/>
          <w:bCs/>
          <w:i/>
          <w:iCs/>
          <w:sz w:val="26"/>
          <w:szCs w:val="26"/>
        </w:rPr>
        <w:t xml:space="preserve"> nUM bdlI kIqw igAw sI[</w:t>
      </w:r>
      <w:r w:rsidR="001469C8" w:rsidRPr="00A14A1B">
        <w:rPr>
          <w:rFonts w:ascii="AnmolLipi" w:hAnsi="AnmolLipi" w:cs="Arial Unicode MS"/>
          <w:bCs/>
          <w:i/>
          <w:iCs/>
          <w:sz w:val="26"/>
          <w:szCs w:val="26"/>
          <w:cs/>
          <w:lang w:bidi="hi-IN"/>
        </w:rPr>
        <w:t xml:space="preserve"> </w:t>
      </w:r>
      <w:r w:rsidR="001469C8" w:rsidRPr="00A14A1B">
        <w:rPr>
          <w:rFonts w:ascii="AnmolLipi" w:hAnsi="AnmolLipi" w:cstheme="minorHAnsi"/>
          <w:bCs/>
          <w:i/>
          <w:iCs/>
          <w:sz w:val="26"/>
          <w:szCs w:val="26"/>
        </w:rPr>
        <w:t>Kpqkwr dw bdlI kIqw igAw mItr st</w:t>
      </w:r>
      <w:r w:rsidR="00B32287" w:rsidRPr="00A14A1B">
        <w:rPr>
          <w:rFonts w:ascii="AnmolLipi" w:hAnsi="AnmolLipi" w:cstheme="minorHAnsi"/>
          <w:bCs/>
          <w:i/>
          <w:iCs/>
          <w:sz w:val="26"/>
          <w:szCs w:val="26"/>
        </w:rPr>
        <w:t>o</w:t>
      </w:r>
      <w:r w:rsidR="001469C8" w:rsidRPr="00A14A1B">
        <w:rPr>
          <w:rFonts w:ascii="AnmolLipi" w:hAnsi="AnmolLipi" w:cstheme="minorHAnsi"/>
          <w:bCs/>
          <w:i/>
          <w:iCs/>
          <w:sz w:val="26"/>
          <w:szCs w:val="26"/>
        </w:rPr>
        <w:t>r clwn nMbr 86 imqI 20-08-2022 nwl AYm.eI. lYb, ropV ivKy jmW krvwieAw igAw sI[ stor clwn Anuswr Kpqkwr dy bdlI kIqy gey mItr ivc AMiqm pVq 107201 XUint sI[</w:t>
      </w:r>
      <w:r w:rsidR="00B32287" w:rsidRPr="00A14A1B">
        <w:rPr>
          <w:rFonts w:ascii="AnmolLipi" w:hAnsi="AnmolLipi" w:cstheme="minorHAnsi"/>
          <w:bCs/>
          <w:i/>
          <w:iCs/>
          <w:sz w:val="26"/>
          <w:szCs w:val="26"/>
        </w:rPr>
        <w:t xml:space="preserve"> </w:t>
      </w:r>
      <w:r w:rsidR="001469C8" w:rsidRPr="00A14A1B">
        <w:rPr>
          <w:rFonts w:ascii="AnmolLipi" w:hAnsi="AnmolLipi" w:cstheme="minorHAnsi"/>
          <w:bCs/>
          <w:i/>
          <w:iCs/>
          <w:sz w:val="26"/>
          <w:szCs w:val="26"/>
        </w:rPr>
        <w:t>Kpqkwr ivru~D A~j imqI 19-11-2023 q~k kuqwhI dI rkm 6,53,992/- rupey KVI hY[</w:t>
      </w:r>
    </w:p>
    <w:p w:rsidR="001469C8" w:rsidRPr="001469C8" w:rsidRDefault="001469C8" w:rsidP="001469C8">
      <w:pPr>
        <w:pStyle w:val="ListParagraph"/>
        <w:spacing w:after="0"/>
        <w:ind w:left="851"/>
        <w:jc w:val="both"/>
        <w:rPr>
          <w:rFonts w:ascii="AnmolLipi" w:hAnsi="AnmolLipi" w:cstheme="minorHAnsi"/>
          <w:bCs/>
          <w:sz w:val="28"/>
          <w:szCs w:val="28"/>
        </w:rPr>
      </w:pPr>
    </w:p>
    <w:p w:rsidR="007169F5" w:rsidRPr="00842E7A" w:rsidRDefault="007169F5" w:rsidP="002A573B">
      <w:pPr>
        <w:pStyle w:val="ListParagraph"/>
        <w:numPr>
          <w:ilvl w:val="0"/>
          <w:numId w:val="24"/>
        </w:numPr>
        <w:spacing w:after="0"/>
        <w:ind w:left="851" w:hanging="567"/>
        <w:jc w:val="both"/>
        <w:rPr>
          <w:rFonts w:cstheme="minorHAnsi"/>
          <w:bCs/>
          <w:color w:val="FF0000"/>
          <w:sz w:val="28"/>
          <w:szCs w:val="28"/>
        </w:rPr>
      </w:pPr>
      <w:r w:rsidRPr="00A87F58">
        <w:rPr>
          <w:rFonts w:cstheme="minorHAnsi"/>
          <w:bCs/>
          <w:sz w:val="28"/>
          <w:szCs w:val="28"/>
        </w:rPr>
        <w:t>Forum have gone through the written submi</w:t>
      </w:r>
      <w:r w:rsidR="00194B9D" w:rsidRPr="00A87F58">
        <w:rPr>
          <w:rFonts w:cstheme="minorHAnsi"/>
          <w:bCs/>
          <w:sz w:val="28"/>
          <w:szCs w:val="28"/>
        </w:rPr>
        <w:t>ss</w:t>
      </w:r>
      <w:r w:rsidRPr="00A87F58">
        <w:rPr>
          <w:rFonts w:cstheme="minorHAnsi"/>
          <w:bCs/>
          <w:sz w:val="28"/>
          <w:szCs w:val="28"/>
        </w:rPr>
        <w:t xml:space="preserve">ions made by the </w:t>
      </w:r>
      <w:r w:rsidR="00FA0A5F" w:rsidRPr="00A87F58">
        <w:rPr>
          <w:rFonts w:cstheme="minorHAnsi"/>
          <w:bCs/>
          <w:sz w:val="28"/>
          <w:szCs w:val="28"/>
        </w:rPr>
        <w:t>Petitioner</w:t>
      </w:r>
      <w:r w:rsidR="00A240A6" w:rsidRPr="00A87F58">
        <w:rPr>
          <w:rFonts w:cstheme="minorHAnsi"/>
          <w:bCs/>
          <w:sz w:val="28"/>
          <w:szCs w:val="28"/>
        </w:rPr>
        <w:t xml:space="preserve"> in the petition</w:t>
      </w:r>
      <w:r w:rsidRPr="00A87F58">
        <w:rPr>
          <w:rFonts w:cstheme="minorHAnsi"/>
          <w:bCs/>
          <w:sz w:val="28"/>
          <w:szCs w:val="28"/>
        </w:rPr>
        <w:t xml:space="preserve">, written reply of the </w:t>
      </w:r>
      <w:r w:rsidR="00FA0A5F" w:rsidRPr="00A87F58">
        <w:rPr>
          <w:rFonts w:cstheme="minorHAnsi"/>
          <w:bCs/>
          <w:sz w:val="28"/>
          <w:szCs w:val="28"/>
        </w:rPr>
        <w:t>Respondent</w:t>
      </w:r>
      <w:r w:rsidR="0003772B" w:rsidRPr="00A87F58">
        <w:rPr>
          <w:rFonts w:cstheme="minorHAnsi"/>
          <w:bCs/>
          <w:sz w:val="28"/>
          <w:szCs w:val="28"/>
        </w:rPr>
        <w:t>, oral</w:t>
      </w:r>
      <w:r w:rsidR="00194B9D" w:rsidRPr="00A87F58">
        <w:rPr>
          <w:rFonts w:cstheme="minorHAnsi"/>
          <w:bCs/>
          <w:sz w:val="28"/>
          <w:szCs w:val="28"/>
        </w:rPr>
        <w:t xml:space="preserve"> discussions </w:t>
      </w:r>
      <w:r w:rsidR="007D0F9D" w:rsidRPr="00A87F58">
        <w:rPr>
          <w:rFonts w:cstheme="minorHAnsi"/>
          <w:bCs/>
          <w:sz w:val="28"/>
          <w:szCs w:val="28"/>
        </w:rPr>
        <w:t xml:space="preserve">made by </w:t>
      </w:r>
      <w:r w:rsidR="00FA0A5F" w:rsidRPr="00A87F58">
        <w:rPr>
          <w:rFonts w:cstheme="minorHAnsi"/>
          <w:bCs/>
          <w:sz w:val="28"/>
          <w:szCs w:val="28"/>
        </w:rPr>
        <w:t>Petitioner</w:t>
      </w:r>
      <w:r w:rsidR="007D0F9D" w:rsidRPr="00A87F58">
        <w:rPr>
          <w:rFonts w:cstheme="minorHAnsi"/>
          <w:bCs/>
          <w:sz w:val="28"/>
          <w:szCs w:val="28"/>
        </w:rPr>
        <w:t xml:space="preserve"> </w:t>
      </w:r>
      <w:r w:rsidR="009B0B46" w:rsidRPr="00A87F58">
        <w:rPr>
          <w:rFonts w:cstheme="minorHAnsi"/>
          <w:bCs/>
          <w:sz w:val="28"/>
          <w:szCs w:val="28"/>
        </w:rPr>
        <w:t>along with</w:t>
      </w:r>
      <w:r w:rsidR="007D0F9D" w:rsidRPr="00A87F58">
        <w:rPr>
          <w:rFonts w:cstheme="minorHAnsi"/>
          <w:bCs/>
          <w:sz w:val="28"/>
          <w:szCs w:val="28"/>
        </w:rPr>
        <w:t xml:space="preserve"> material brought on record. The issue that requires adjudication in the presen</w:t>
      </w:r>
      <w:r w:rsidR="009B0B46" w:rsidRPr="00A87F58">
        <w:rPr>
          <w:rFonts w:cstheme="minorHAnsi"/>
          <w:bCs/>
          <w:sz w:val="28"/>
          <w:szCs w:val="28"/>
        </w:rPr>
        <w:t>t</w:t>
      </w:r>
      <w:r w:rsidR="007D0F9D" w:rsidRPr="00A87F58">
        <w:rPr>
          <w:rFonts w:cstheme="minorHAnsi"/>
          <w:bCs/>
          <w:sz w:val="28"/>
          <w:szCs w:val="28"/>
        </w:rPr>
        <w:t xml:space="preserve"> case is to dec</w:t>
      </w:r>
      <w:r w:rsidR="00A35ABA" w:rsidRPr="00A87F58">
        <w:rPr>
          <w:rFonts w:cstheme="minorHAnsi"/>
          <w:bCs/>
          <w:sz w:val="28"/>
          <w:szCs w:val="28"/>
        </w:rPr>
        <w:t xml:space="preserve">ide the legitimacy of </w:t>
      </w:r>
      <w:r w:rsidR="00A35ABA" w:rsidRPr="00C53362">
        <w:rPr>
          <w:rFonts w:cstheme="minorHAnsi"/>
          <w:bCs/>
          <w:color w:val="000000" w:themeColor="text1"/>
          <w:sz w:val="28"/>
          <w:szCs w:val="28"/>
        </w:rPr>
        <w:t xml:space="preserve">the </w:t>
      </w:r>
      <w:r w:rsidR="00DE6C3C" w:rsidRPr="00C53362">
        <w:rPr>
          <w:rFonts w:cstheme="minorHAnsi"/>
          <w:bCs/>
          <w:color w:val="000000" w:themeColor="text1"/>
          <w:sz w:val="28"/>
          <w:szCs w:val="28"/>
        </w:rPr>
        <w:t xml:space="preserve">bill dated </w:t>
      </w:r>
      <w:r w:rsidR="005A1A73">
        <w:rPr>
          <w:rFonts w:cstheme="minorHAnsi"/>
          <w:bCs/>
          <w:color w:val="000000" w:themeColor="text1"/>
          <w:sz w:val="28"/>
          <w:szCs w:val="28"/>
        </w:rPr>
        <w:t>02</w:t>
      </w:r>
      <w:r w:rsidR="00B842CB" w:rsidRPr="00C53362">
        <w:rPr>
          <w:rFonts w:cstheme="minorHAnsi"/>
          <w:bCs/>
          <w:color w:val="000000" w:themeColor="text1"/>
          <w:sz w:val="28"/>
          <w:szCs w:val="28"/>
        </w:rPr>
        <w:t>.07.2022</w:t>
      </w:r>
      <w:r w:rsidR="00DE6C3C" w:rsidRPr="00C53362">
        <w:rPr>
          <w:rFonts w:cstheme="minorHAnsi"/>
          <w:bCs/>
          <w:color w:val="000000" w:themeColor="text1"/>
          <w:sz w:val="28"/>
          <w:szCs w:val="28"/>
        </w:rPr>
        <w:t xml:space="preserve"> issued to petitioner</w:t>
      </w:r>
      <w:r w:rsidR="005E00EC" w:rsidRPr="00C53362">
        <w:rPr>
          <w:rFonts w:cstheme="minorHAnsi"/>
          <w:bCs/>
          <w:color w:val="000000" w:themeColor="text1"/>
          <w:sz w:val="28"/>
          <w:szCs w:val="28"/>
        </w:rPr>
        <w:t xml:space="preserve"> for </w:t>
      </w:r>
      <w:r w:rsidR="00B842CB" w:rsidRPr="00C53362">
        <w:rPr>
          <w:rFonts w:cstheme="minorHAnsi"/>
          <w:bCs/>
          <w:color w:val="000000" w:themeColor="text1"/>
          <w:sz w:val="28"/>
          <w:szCs w:val="28"/>
        </w:rPr>
        <w:t>the period from 24.05.2021 to</w:t>
      </w:r>
      <w:r w:rsidR="005A1A73">
        <w:rPr>
          <w:rFonts w:cstheme="minorHAnsi"/>
          <w:bCs/>
          <w:color w:val="000000" w:themeColor="text1"/>
          <w:sz w:val="28"/>
          <w:szCs w:val="28"/>
        </w:rPr>
        <w:t xml:space="preserve"> 02</w:t>
      </w:r>
      <w:r w:rsidR="00B842CB" w:rsidRPr="00C53362">
        <w:rPr>
          <w:rFonts w:cstheme="minorHAnsi"/>
          <w:bCs/>
          <w:color w:val="000000" w:themeColor="text1"/>
          <w:sz w:val="28"/>
          <w:szCs w:val="28"/>
        </w:rPr>
        <w:t xml:space="preserve">.07.2022 </w:t>
      </w:r>
      <w:r w:rsidR="005A1A73">
        <w:rPr>
          <w:rFonts w:cstheme="minorHAnsi"/>
          <w:bCs/>
          <w:color w:val="000000" w:themeColor="text1"/>
          <w:sz w:val="28"/>
          <w:szCs w:val="28"/>
        </w:rPr>
        <w:t>(404</w:t>
      </w:r>
      <w:r w:rsidR="002A573B" w:rsidRPr="00C53362">
        <w:rPr>
          <w:rFonts w:cstheme="minorHAnsi"/>
          <w:bCs/>
          <w:color w:val="000000" w:themeColor="text1"/>
          <w:sz w:val="28"/>
          <w:szCs w:val="28"/>
        </w:rPr>
        <w:t xml:space="preserve"> days</w:t>
      </w:r>
      <w:r w:rsidR="005A1A73">
        <w:rPr>
          <w:rFonts w:cstheme="minorHAnsi"/>
          <w:bCs/>
          <w:color w:val="000000" w:themeColor="text1"/>
          <w:sz w:val="28"/>
          <w:szCs w:val="28"/>
        </w:rPr>
        <w:t>)</w:t>
      </w:r>
      <w:r w:rsidR="005E00EC" w:rsidRPr="00C53362">
        <w:rPr>
          <w:rFonts w:cstheme="minorHAnsi"/>
          <w:bCs/>
          <w:color w:val="000000" w:themeColor="text1"/>
          <w:sz w:val="28"/>
          <w:szCs w:val="28"/>
        </w:rPr>
        <w:t xml:space="preserve"> for </w:t>
      </w:r>
      <w:r w:rsidR="005A1A73">
        <w:rPr>
          <w:rFonts w:cstheme="minorHAnsi"/>
          <w:bCs/>
          <w:color w:val="000000" w:themeColor="text1"/>
          <w:sz w:val="28"/>
          <w:szCs w:val="28"/>
        </w:rPr>
        <w:t xml:space="preserve">a </w:t>
      </w:r>
      <w:r w:rsidR="005E00EC" w:rsidRPr="00C53362">
        <w:rPr>
          <w:rFonts w:cstheme="minorHAnsi"/>
          <w:bCs/>
          <w:color w:val="000000" w:themeColor="text1"/>
          <w:sz w:val="28"/>
          <w:szCs w:val="28"/>
        </w:rPr>
        <w:t xml:space="preserve">consumption of </w:t>
      </w:r>
      <w:r w:rsidR="005A1A73" w:rsidRPr="00C53362">
        <w:rPr>
          <w:rFonts w:cstheme="minorHAnsi"/>
          <w:bCs/>
          <w:color w:val="000000" w:themeColor="text1"/>
          <w:sz w:val="28"/>
          <w:szCs w:val="28"/>
        </w:rPr>
        <w:t>(107</w:t>
      </w:r>
      <w:r w:rsidR="005A1A73">
        <w:rPr>
          <w:rFonts w:cstheme="minorHAnsi"/>
          <w:bCs/>
          <w:color w:val="000000" w:themeColor="text1"/>
          <w:sz w:val="28"/>
          <w:szCs w:val="28"/>
        </w:rPr>
        <w:t>183-</w:t>
      </w:r>
      <w:r w:rsidR="005A1A73" w:rsidRPr="00C53362">
        <w:rPr>
          <w:rFonts w:cstheme="minorHAnsi"/>
          <w:bCs/>
          <w:color w:val="000000" w:themeColor="text1"/>
          <w:sz w:val="28"/>
          <w:szCs w:val="28"/>
        </w:rPr>
        <w:t>10886) =</w:t>
      </w:r>
      <w:r w:rsidR="005A1A73">
        <w:rPr>
          <w:rFonts w:cstheme="minorHAnsi"/>
          <w:bCs/>
          <w:color w:val="FF0000"/>
          <w:sz w:val="28"/>
          <w:szCs w:val="28"/>
        </w:rPr>
        <w:t xml:space="preserve"> </w:t>
      </w:r>
      <w:r w:rsidR="005A1A73">
        <w:rPr>
          <w:rFonts w:cstheme="minorHAnsi"/>
          <w:color w:val="000000" w:themeColor="text1"/>
          <w:sz w:val="28"/>
          <w:szCs w:val="28"/>
        </w:rPr>
        <w:t>96297</w:t>
      </w:r>
      <w:r w:rsidR="005A1A73" w:rsidRPr="001636FD">
        <w:rPr>
          <w:rFonts w:cstheme="minorHAnsi"/>
          <w:color w:val="000000" w:themeColor="text1"/>
          <w:sz w:val="28"/>
          <w:szCs w:val="28"/>
        </w:rPr>
        <w:t xml:space="preserve"> KWH </w:t>
      </w:r>
      <w:r w:rsidR="005A1A73" w:rsidRPr="005F430D">
        <w:rPr>
          <w:rFonts w:cstheme="minorHAnsi"/>
          <w:sz w:val="28"/>
          <w:szCs w:val="28"/>
        </w:rPr>
        <w:t>amounting to Rs. 655650/- (including arrears of Rs. 2329/- and adjustment of Rs. 7890/-)</w:t>
      </w:r>
      <w:r w:rsidR="00C30DBA">
        <w:rPr>
          <w:rFonts w:cstheme="minorHAnsi"/>
          <w:bCs/>
          <w:color w:val="000000" w:themeColor="text1"/>
          <w:sz w:val="28"/>
          <w:szCs w:val="28"/>
        </w:rPr>
        <w:t>.</w:t>
      </w:r>
    </w:p>
    <w:p w:rsidR="007E7100" w:rsidRDefault="007E7100" w:rsidP="007E7100">
      <w:pPr>
        <w:pStyle w:val="ListParagraph"/>
        <w:spacing w:after="0"/>
        <w:ind w:left="851"/>
        <w:jc w:val="both"/>
        <w:rPr>
          <w:rFonts w:cstheme="minorHAnsi"/>
          <w:bCs/>
          <w:sz w:val="28"/>
          <w:szCs w:val="28"/>
        </w:rPr>
      </w:pPr>
    </w:p>
    <w:p w:rsidR="00C97FCD" w:rsidRPr="001636FD" w:rsidRDefault="00F5443B" w:rsidP="00C97FCD">
      <w:pPr>
        <w:pStyle w:val="NoSpacing"/>
        <w:numPr>
          <w:ilvl w:val="0"/>
          <w:numId w:val="24"/>
        </w:numPr>
        <w:spacing w:line="276" w:lineRule="auto"/>
        <w:ind w:left="851" w:hanging="567"/>
        <w:contextualSpacing/>
        <w:jc w:val="both"/>
        <w:rPr>
          <w:rFonts w:cstheme="minorHAnsi"/>
          <w:color w:val="000000" w:themeColor="text1"/>
          <w:sz w:val="28"/>
          <w:szCs w:val="28"/>
        </w:rPr>
      </w:pPr>
      <w:r w:rsidRPr="007E7100">
        <w:rPr>
          <w:rFonts w:cstheme="minorHAnsi"/>
          <w:bCs/>
          <w:sz w:val="28"/>
          <w:szCs w:val="28"/>
        </w:rPr>
        <w:t>Forum observed that</w:t>
      </w:r>
      <w:r w:rsidR="00FE3415" w:rsidRPr="007E7100">
        <w:rPr>
          <w:rFonts w:cstheme="minorHAnsi"/>
          <w:bCs/>
          <w:sz w:val="28"/>
          <w:szCs w:val="28"/>
        </w:rPr>
        <w:t xml:space="preserve"> </w:t>
      </w:r>
      <w:r w:rsidR="000B43DD">
        <w:rPr>
          <w:rFonts w:cstheme="minorHAnsi"/>
          <w:color w:val="000000" w:themeColor="text1"/>
          <w:sz w:val="28"/>
          <w:szCs w:val="28"/>
        </w:rPr>
        <w:t>p</w:t>
      </w:r>
      <w:r w:rsidR="000B43DD" w:rsidRPr="001636FD">
        <w:rPr>
          <w:rFonts w:cstheme="minorHAnsi"/>
          <w:color w:val="000000" w:themeColor="text1"/>
          <w:sz w:val="28"/>
          <w:szCs w:val="28"/>
        </w:rPr>
        <w:t xml:space="preserve">etitioner was issued </w:t>
      </w:r>
      <w:r w:rsidR="000B43DD" w:rsidRPr="005F430D">
        <w:rPr>
          <w:rFonts w:cstheme="minorHAnsi"/>
          <w:sz w:val="28"/>
          <w:szCs w:val="28"/>
        </w:rPr>
        <w:t xml:space="preserve">bill dated 02.07.2022 for the period from 24.05.2021 to </w:t>
      </w:r>
      <w:r w:rsidR="000B43DD">
        <w:rPr>
          <w:rFonts w:cstheme="minorHAnsi"/>
          <w:sz w:val="28"/>
          <w:szCs w:val="28"/>
        </w:rPr>
        <w:t>02</w:t>
      </w:r>
      <w:r w:rsidR="000B43DD" w:rsidRPr="005F430D">
        <w:rPr>
          <w:rFonts w:cstheme="minorHAnsi"/>
          <w:sz w:val="28"/>
          <w:szCs w:val="28"/>
        </w:rPr>
        <w:t xml:space="preserve">.07.2022 </w:t>
      </w:r>
      <w:r w:rsidR="000B43DD">
        <w:rPr>
          <w:rFonts w:cstheme="minorHAnsi"/>
          <w:sz w:val="28"/>
          <w:szCs w:val="28"/>
        </w:rPr>
        <w:t>(404</w:t>
      </w:r>
      <w:r w:rsidR="000B43DD" w:rsidRPr="005F430D">
        <w:rPr>
          <w:rFonts w:cstheme="minorHAnsi"/>
          <w:sz w:val="28"/>
          <w:szCs w:val="28"/>
        </w:rPr>
        <w:t xml:space="preserve"> days</w:t>
      </w:r>
      <w:r w:rsidR="000B43DD">
        <w:rPr>
          <w:rFonts w:cstheme="minorHAnsi"/>
          <w:sz w:val="28"/>
          <w:szCs w:val="28"/>
        </w:rPr>
        <w:t>)</w:t>
      </w:r>
      <w:r w:rsidR="000B43DD" w:rsidRPr="005F430D">
        <w:rPr>
          <w:rFonts w:cstheme="minorHAnsi"/>
          <w:sz w:val="28"/>
          <w:szCs w:val="28"/>
        </w:rPr>
        <w:t xml:space="preserve"> for</w:t>
      </w:r>
      <w:r w:rsidR="000B43DD">
        <w:rPr>
          <w:rFonts w:cstheme="minorHAnsi"/>
          <w:sz w:val="28"/>
          <w:szCs w:val="28"/>
        </w:rPr>
        <w:t xml:space="preserve"> a</w:t>
      </w:r>
      <w:r w:rsidR="000B43DD" w:rsidRPr="005F430D">
        <w:rPr>
          <w:rFonts w:cstheme="minorHAnsi"/>
          <w:sz w:val="28"/>
          <w:szCs w:val="28"/>
        </w:rPr>
        <w:t xml:space="preserve"> consumption</w:t>
      </w:r>
      <w:r w:rsidR="000B43DD" w:rsidRPr="001636FD">
        <w:rPr>
          <w:rFonts w:cstheme="minorHAnsi"/>
          <w:color w:val="000000" w:themeColor="text1"/>
          <w:sz w:val="28"/>
          <w:szCs w:val="28"/>
        </w:rPr>
        <w:t xml:space="preserve"> of </w:t>
      </w:r>
      <w:r w:rsidR="000B43DD" w:rsidRPr="00C53362">
        <w:rPr>
          <w:rFonts w:cstheme="minorHAnsi"/>
          <w:bCs/>
          <w:color w:val="000000" w:themeColor="text1"/>
          <w:sz w:val="28"/>
          <w:szCs w:val="28"/>
        </w:rPr>
        <w:t>(107</w:t>
      </w:r>
      <w:r w:rsidR="000B43DD">
        <w:rPr>
          <w:rFonts w:cstheme="minorHAnsi"/>
          <w:bCs/>
          <w:color w:val="000000" w:themeColor="text1"/>
          <w:sz w:val="28"/>
          <w:szCs w:val="28"/>
        </w:rPr>
        <w:t>183-</w:t>
      </w:r>
      <w:r w:rsidR="000B43DD" w:rsidRPr="00C53362">
        <w:rPr>
          <w:rFonts w:cstheme="minorHAnsi"/>
          <w:bCs/>
          <w:color w:val="000000" w:themeColor="text1"/>
          <w:sz w:val="28"/>
          <w:szCs w:val="28"/>
        </w:rPr>
        <w:t>10886) =</w:t>
      </w:r>
      <w:r w:rsidR="000B43DD">
        <w:rPr>
          <w:rFonts w:cstheme="minorHAnsi"/>
          <w:bCs/>
          <w:color w:val="FF0000"/>
          <w:sz w:val="28"/>
          <w:szCs w:val="28"/>
        </w:rPr>
        <w:t xml:space="preserve"> </w:t>
      </w:r>
      <w:r w:rsidR="000B43DD">
        <w:rPr>
          <w:rFonts w:cstheme="minorHAnsi"/>
          <w:color w:val="000000" w:themeColor="text1"/>
          <w:sz w:val="28"/>
          <w:szCs w:val="28"/>
        </w:rPr>
        <w:t>96297</w:t>
      </w:r>
      <w:r w:rsidR="000B43DD" w:rsidRPr="001636FD">
        <w:rPr>
          <w:rFonts w:cstheme="minorHAnsi"/>
          <w:color w:val="000000" w:themeColor="text1"/>
          <w:sz w:val="28"/>
          <w:szCs w:val="28"/>
        </w:rPr>
        <w:t xml:space="preserve"> KWH </w:t>
      </w:r>
      <w:r w:rsidR="000B43DD" w:rsidRPr="005F430D">
        <w:rPr>
          <w:rFonts w:cstheme="minorHAnsi"/>
          <w:sz w:val="28"/>
          <w:szCs w:val="28"/>
        </w:rPr>
        <w:t>amounting to Rs. 655650/- (including arrears of Rs. 2329/- and adjustment of Rs. 7890/-). Petitioner did not agree to this bill and challenged his meter</w:t>
      </w:r>
      <w:r w:rsidR="000B43DD">
        <w:rPr>
          <w:rFonts w:cstheme="minorHAnsi"/>
          <w:sz w:val="28"/>
          <w:szCs w:val="28"/>
        </w:rPr>
        <w:t xml:space="preserve"> on 15.12.2021</w:t>
      </w:r>
      <w:r w:rsidR="000B43DD" w:rsidRPr="005F430D">
        <w:rPr>
          <w:rFonts w:cstheme="minorHAnsi"/>
          <w:sz w:val="28"/>
          <w:szCs w:val="28"/>
        </w:rPr>
        <w:t>. Meter was replaced</w:t>
      </w:r>
      <w:r w:rsidR="000B43DD" w:rsidRPr="001636FD">
        <w:rPr>
          <w:rFonts w:cstheme="minorHAnsi"/>
          <w:color w:val="000000" w:themeColor="text1"/>
          <w:sz w:val="28"/>
          <w:szCs w:val="28"/>
        </w:rPr>
        <w:t xml:space="preserve"> vide MCO no. </w:t>
      </w:r>
      <w:r w:rsidR="000B43DD" w:rsidRPr="001636FD">
        <w:rPr>
          <w:rFonts w:cstheme="minorHAnsi"/>
          <w:color w:val="000000" w:themeColor="text1"/>
          <w:sz w:val="28"/>
          <w:szCs w:val="28"/>
        </w:rPr>
        <w:lastRenderedPageBreak/>
        <w:t xml:space="preserve">100016077763 dated 22.12.2021 effected on </w:t>
      </w:r>
      <w:r w:rsidR="000B43DD">
        <w:rPr>
          <w:rFonts w:cstheme="minorHAnsi"/>
          <w:color w:val="000000" w:themeColor="text1"/>
          <w:sz w:val="28"/>
          <w:szCs w:val="28"/>
        </w:rPr>
        <w:t>05</w:t>
      </w:r>
      <w:r w:rsidR="000B43DD" w:rsidRPr="001636FD">
        <w:rPr>
          <w:rFonts w:cstheme="minorHAnsi"/>
          <w:color w:val="000000" w:themeColor="text1"/>
          <w:sz w:val="28"/>
          <w:szCs w:val="28"/>
        </w:rPr>
        <w:t>.07.2022. Replaced meter was sent to ME Lab vide challan no. 86 dated 20.08.2022 where</w:t>
      </w:r>
      <w:r w:rsidR="000B43DD">
        <w:rPr>
          <w:rFonts w:cstheme="minorHAnsi"/>
          <w:color w:val="000000" w:themeColor="text1"/>
          <w:sz w:val="28"/>
          <w:szCs w:val="28"/>
        </w:rPr>
        <w:t>in</w:t>
      </w:r>
      <w:r w:rsidR="000B43DD" w:rsidRPr="001636FD">
        <w:rPr>
          <w:rFonts w:cstheme="minorHAnsi"/>
          <w:color w:val="000000" w:themeColor="text1"/>
          <w:sz w:val="28"/>
          <w:szCs w:val="28"/>
        </w:rPr>
        <w:t xml:space="preserve"> final </w:t>
      </w:r>
      <w:r w:rsidR="000B43DD" w:rsidRPr="005F430D">
        <w:rPr>
          <w:rFonts w:cstheme="minorHAnsi"/>
          <w:sz w:val="28"/>
          <w:szCs w:val="28"/>
        </w:rPr>
        <w:t>reading was verified as 107201 units.</w:t>
      </w:r>
      <w:r w:rsidR="000B43DD">
        <w:rPr>
          <w:rFonts w:cstheme="minorHAnsi"/>
          <w:sz w:val="28"/>
          <w:szCs w:val="28"/>
        </w:rPr>
        <w:t xml:space="preserve"> The meter was accepted in ME lab as defective.</w:t>
      </w:r>
      <w:r w:rsidR="000B43DD" w:rsidRPr="005F430D">
        <w:rPr>
          <w:rFonts w:cstheme="minorHAnsi"/>
          <w:sz w:val="28"/>
          <w:szCs w:val="28"/>
        </w:rPr>
        <w:t xml:space="preserve"> </w:t>
      </w:r>
      <w:r w:rsidR="000B43DD" w:rsidRPr="005F430D">
        <w:rPr>
          <w:rFonts w:cstheme="minorHAnsi"/>
          <w:bCs/>
          <w:sz w:val="28"/>
          <w:szCs w:val="28"/>
        </w:rPr>
        <w:t>Petitioner did not agree to the bill</w:t>
      </w:r>
      <w:r w:rsidR="000B43DD" w:rsidRPr="005F430D">
        <w:rPr>
          <w:rFonts w:cstheme="minorHAnsi"/>
          <w:sz w:val="28"/>
          <w:szCs w:val="28"/>
        </w:rPr>
        <w:t xml:space="preserve"> dated 02.07.2022 </w:t>
      </w:r>
      <w:r w:rsidR="000B43DD" w:rsidRPr="005F430D">
        <w:rPr>
          <w:rFonts w:cstheme="minorHAnsi"/>
          <w:bCs/>
          <w:sz w:val="28"/>
          <w:szCs w:val="28"/>
        </w:rPr>
        <w:t>and filed his case in the Corporate CGRF, Ludhiana.</w:t>
      </w:r>
      <w:r w:rsidR="000B43DD">
        <w:rPr>
          <w:rFonts w:cstheme="minorHAnsi"/>
          <w:bCs/>
          <w:sz w:val="28"/>
          <w:szCs w:val="28"/>
        </w:rPr>
        <w:t xml:space="preserve"> In the </w:t>
      </w:r>
      <w:r w:rsidR="00A14A1B">
        <w:rPr>
          <w:rFonts w:cstheme="minorHAnsi"/>
          <w:bCs/>
          <w:sz w:val="28"/>
          <w:szCs w:val="28"/>
        </w:rPr>
        <w:t>meanwhile,</w:t>
      </w:r>
      <w:r w:rsidR="000B43DD">
        <w:rPr>
          <w:rFonts w:cstheme="minorHAnsi"/>
          <w:bCs/>
          <w:sz w:val="28"/>
          <w:szCs w:val="28"/>
        </w:rPr>
        <w:t xml:space="preserve"> another bill dated 29.08.2022 was issued to the petitioner</w:t>
      </w:r>
      <w:r w:rsidR="000B43DD" w:rsidRPr="005F430D">
        <w:rPr>
          <w:rFonts w:cstheme="minorHAnsi"/>
          <w:bCs/>
          <w:sz w:val="28"/>
          <w:szCs w:val="28"/>
        </w:rPr>
        <w:t xml:space="preserve"> </w:t>
      </w:r>
      <w:r w:rsidR="000B43DD">
        <w:rPr>
          <w:rFonts w:cstheme="minorHAnsi"/>
          <w:bCs/>
          <w:sz w:val="28"/>
          <w:szCs w:val="28"/>
        </w:rPr>
        <w:t>for a period of 406 days from 24.05.2021 to 04.07.2022 amounting to Rs. 5,43,000/- (including adjustment of Rs. 7889.24/- and unpaid arrears of Rs. 2449/-).</w:t>
      </w:r>
    </w:p>
    <w:p w:rsidR="00131615" w:rsidRPr="00943179" w:rsidRDefault="00F06E91" w:rsidP="00C97FCD">
      <w:pPr>
        <w:pStyle w:val="ListParagraph"/>
        <w:spacing w:after="0"/>
        <w:ind w:left="851" w:firstLine="589"/>
        <w:jc w:val="both"/>
        <w:rPr>
          <w:rFonts w:cstheme="minorHAnsi"/>
          <w:bCs/>
          <w:sz w:val="28"/>
          <w:szCs w:val="28"/>
        </w:rPr>
      </w:pPr>
      <w:r w:rsidRPr="00943179">
        <w:rPr>
          <w:rFonts w:ascii="Calibri" w:hAnsi="Calibri" w:cs="Calibri"/>
          <w:bCs/>
          <w:sz w:val="28"/>
          <w:szCs w:val="28"/>
          <w:lang w:bidi="pa-IN"/>
        </w:rPr>
        <w:t xml:space="preserve">Forum observed the consumption data supplied by the </w:t>
      </w:r>
      <w:r w:rsidR="00131615" w:rsidRPr="00943179">
        <w:rPr>
          <w:rFonts w:ascii="Calibri" w:hAnsi="Calibri" w:cs="Calibri"/>
          <w:bCs/>
          <w:sz w:val="28"/>
          <w:szCs w:val="28"/>
          <w:lang w:bidi="pa-IN"/>
        </w:rPr>
        <w:t>Respondent</w:t>
      </w:r>
      <w:r w:rsidR="00893D3E" w:rsidRPr="00943179">
        <w:rPr>
          <w:rFonts w:ascii="Calibri" w:hAnsi="Calibri" w:cs="Calibri"/>
          <w:bCs/>
          <w:sz w:val="28"/>
          <w:szCs w:val="28"/>
          <w:lang w:bidi="pa-IN"/>
        </w:rPr>
        <w:t>,</w:t>
      </w:r>
      <w:r w:rsidR="00131615" w:rsidRPr="00943179">
        <w:rPr>
          <w:rFonts w:ascii="Calibri" w:hAnsi="Calibri" w:cs="Calibri"/>
          <w:bCs/>
          <w:sz w:val="28"/>
          <w:szCs w:val="28"/>
          <w:lang w:bidi="pa-IN"/>
        </w:rPr>
        <w:t xml:space="preserve"> as </w:t>
      </w:r>
      <w:r w:rsidR="004B74D6" w:rsidRPr="00943179">
        <w:rPr>
          <w:rFonts w:ascii="Calibri" w:hAnsi="Calibri" w:cs="Calibri"/>
          <w:bCs/>
          <w:sz w:val="28"/>
          <w:szCs w:val="28"/>
          <w:lang w:bidi="pa-IN"/>
        </w:rPr>
        <w:t>under: -</w:t>
      </w:r>
    </w:p>
    <w:tbl>
      <w:tblPr>
        <w:tblStyle w:val="TableGrid"/>
        <w:tblW w:w="0" w:type="auto"/>
        <w:tblInd w:w="3045" w:type="dxa"/>
        <w:tblLook w:val="04A0"/>
      </w:tblPr>
      <w:tblGrid>
        <w:gridCol w:w="752"/>
        <w:gridCol w:w="706"/>
        <w:gridCol w:w="704"/>
        <w:gridCol w:w="706"/>
        <w:gridCol w:w="704"/>
        <w:gridCol w:w="706"/>
        <w:gridCol w:w="704"/>
      </w:tblGrid>
      <w:tr w:rsidR="00871C60" w:rsidRPr="002E5007" w:rsidTr="0001508D">
        <w:trPr>
          <w:trHeight w:val="229"/>
        </w:trPr>
        <w:tc>
          <w:tcPr>
            <w:tcW w:w="752" w:type="dxa"/>
          </w:tcPr>
          <w:p w:rsidR="00871C60" w:rsidRPr="00CD2C79" w:rsidRDefault="00871C60" w:rsidP="004F572B">
            <w:pPr>
              <w:pStyle w:val="NoSpacing"/>
              <w:jc w:val="center"/>
              <w:rPr>
                <w:sz w:val="18"/>
                <w:szCs w:val="18"/>
              </w:rPr>
            </w:pPr>
            <w:r w:rsidRPr="00CD2C79">
              <w:rPr>
                <w:sz w:val="18"/>
                <w:szCs w:val="18"/>
              </w:rPr>
              <w:t>Year</w:t>
            </w:r>
          </w:p>
        </w:tc>
        <w:tc>
          <w:tcPr>
            <w:tcW w:w="1410" w:type="dxa"/>
            <w:gridSpan w:val="2"/>
          </w:tcPr>
          <w:p w:rsidR="00871C60" w:rsidRPr="00CD2C79" w:rsidRDefault="00871C60" w:rsidP="004F572B">
            <w:pPr>
              <w:pStyle w:val="NoSpacing"/>
              <w:jc w:val="center"/>
              <w:rPr>
                <w:sz w:val="18"/>
                <w:szCs w:val="18"/>
              </w:rPr>
            </w:pPr>
            <w:r>
              <w:rPr>
                <w:sz w:val="18"/>
                <w:szCs w:val="18"/>
              </w:rPr>
              <w:t>2021</w:t>
            </w:r>
          </w:p>
        </w:tc>
        <w:tc>
          <w:tcPr>
            <w:tcW w:w="1410" w:type="dxa"/>
            <w:gridSpan w:val="2"/>
          </w:tcPr>
          <w:p w:rsidR="00871C60" w:rsidRPr="00CD2C79" w:rsidRDefault="00871C60" w:rsidP="004F572B">
            <w:pPr>
              <w:pStyle w:val="NoSpacing"/>
              <w:jc w:val="center"/>
              <w:rPr>
                <w:sz w:val="18"/>
                <w:szCs w:val="18"/>
              </w:rPr>
            </w:pPr>
            <w:r w:rsidRPr="00CD2C79">
              <w:rPr>
                <w:sz w:val="18"/>
                <w:szCs w:val="18"/>
              </w:rPr>
              <w:t>2022</w:t>
            </w:r>
          </w:p>
        </w:tc>
        <w:tc>
          <w:tcPr>
            <w:tcW w:w="1410" w:type="dxa"/>
            <w:gridSpan w:val="2"/>
          </w:tcPr>
          <w:p w:rsidR="00871C60" w:rsidRPr="00CD2C79" w:rsidRDefault="00871C60" w:rsidP="004F572B">
            <w:pPr>
              <w:pStyle w:val="NoSpacing"/>
              <w:jc w:val="center"/>
              <w:rPr>
                <w:sz w:val="18"/>
                <w:szCs w:val="18"/>
              </w:rPr>
            </w:pPr>
            <w:r w:rsidRPr="00CD2C79">
              <w:rPr>
                <w:sz w:val="18"/>
                <w:szCs w:val="18"/>
              </w:rPr>
              <w:t>2023</w:t>
            </w:r>
          </w:p>
        </w:tc>
      </w:tr>
      <w:tr w:rsidR="00871C60" w:rsidRPr="002E5007" w:rsidTr="00871C60">
        <w:trPr>
          <w:trHeight w:val="241"/>
        </w:trPr>
        <w:tc>
          <w:tcPr>
            <w:tcW w:w="752" w:type="dxa"/>
          </w:tcPr>
          <w:p w:rsidR="00871C60" w:rsidRPr="00CD2C79" w:rsidRDefault="00871C60" w:rsidP="004F572B">
            <w:pPr>
              <w:pStyle w:val="NoSpacing"/>
              <w:jc w:val="center"/>
              <w:rPr>
                <w:sz w:val="18"/>
                <w:szCs w:val="18"/>
              </w:rPr>
            </w:pPr>
            <w:r w:rsidRPr="00CD2C79">
              <w:rPr>
                <w:sz w:val="18"/>
                <w:szCs w:val="18"/>
              </w:rPr>
              <w:t>Month</w:t>
            </w:r>
          </w:p>
        </w:tc>
        <w:tc>
          <w:tcPr>
            <w:tcW w:w="706" w:type="dxa"/>
            <w:tcBorders>
              <w:right w:val="single" w:sz="4" w:space="0" w:color="auto"/>
            </w:tcBorders>
          </w:tcPr>
          <w:p w:rsidR="00871C60" w:rsidRPr="00CD2C79" w:rsidRDefault="00871C60" w:rsidP="004F572B">
            <w:pPr>
              <w:pStyle w:val="NoSpacing"/>
              <w:jc w:val="center"/>
              <w:rPr>
                <w:sz w:val="18"/>
                <w:szCs w:val="18"/>
              </w:rPr>
            </w:pPr>
            <w:r>
              <w:rPr>
                <w:sz w:val="18"/>
                <w:szCs w:val="18"/>
              </w:rPr>
              <w:t>Cons.</w:t>
            </w:r>
          </w:p>
        </w:tc>
        <w:tc>
          <w:tcPr>
            <w:tcW w:w="704" w:type="dxa"/>
            <w:tcBorders>
              <w:left w:val="single" w:sz="4" w:space="0" w:color="auto"/>
            </w:tcBorders>
          </w:tcPr>
          <w:p w:rsidR="00871C60" w:rsidRPr="00CD2C79" w:rsidRDefault="00871C60" w:rsidP="004F572B">
            <w:pPr>
              <w:pStyle w:val="NoSpacing"/>
              <w:jc w:val="center"/>
              <w:rPr>
                <w:sz w:val="18"/>
                <w:szCs w:val="18"/>
              </w:rPr>
            </w:pPr>
            <w:r>
              <w:rPr>
                <w:sz w:val="18"/>
                <w:szCs w:val="18"/>
              </w:rPr>
              <w:t>Code</w:t>
            </w:r>
          </w:p>
        </w:tc>
        <w:tc>
          <w:tcPr>
            <w:tcW w:w="706" w:type="dxa"/>
          </w:tcPr>
          <w:p w:rsidR="00871C60" w:rsidRPr="00CD2C79" w:rsidRDefault="00871C60" w:rsidP="004F572B">
            <w:pPr>
              <w:pStyle w:val="NoSpacing"/>
              <w:jc w:val="center"/>
              <w:rPr>
                <w:sz w:val="18"/>
                <w:szCs w:val="18"/>
              </w:rPr>
            </w:pPr>
            <w:r w:rsidRPr="00CD2C79">
              <w:rPr>
                <w:sz w:val="18"/>
                <w:szCs w:val="18"/>
              </w:rPr>
              <w:t>Cons</w:t>
            </w:r>
            <w:r>
              <w:rPr>
                <w:sz w:val="18"/>
                <w:szCs w:val="18"/>
              </w:rPr>
              <w:t>.</w:t>
            </w:r>
          </w:p>
        </w:tc>
        <w:tc>
          <w:tcPr>
            <w:tcW w:w="704" w:type="dxa"/>
          </w:tcPr>
          <w:p w:rsidR="00871C60" w:rsidRPr="00CD2C79" w:rsidRDefault="00871C60" w:rsidP="004F572B">
            <w:pPr>
              <w:pStyle w:val="NoSpacing"/>
              <w:jc w:val="center"/>
              <w:rPr>
                <w:sz w:val="18"/>
                <w:szCs w:val="18"/>
              </w:rPr>
            </w:pPr>
            <w:r>
              <w:rPr>
                <w:sz w:val="18"/>
                <w:szCs w:val="18"/>
              </w:rPr>
              <w:t>Code</w:t>
            </w:r>
          </w:p>
        </w:tc>
        <w:tc>
          <w:tcPr>
            <w:tcW w:w="706" w:type="dxa"/>
          </w:tcPr>
          <w:p w:rsidR="00871C60" w:rsidRPr="00CD2C79" w:rsidRDefault="00871C60" w:rsidP="00F925C8">
            <w:pPr>
              <w:pStyle w:val="NoSpacing"/>
              <w:jc w:val="center"/>
              <w:rPr>
                <w:sz w:val="18"/>
                <w:szCs w:val="18"/>
              </w:rPr>
            </w:pPr>
            <w:r w:rsidRPr="00CD2C79">
              <w:rPr>
                <w:sz w:val="18"/>
                <w:szCs w:val="18"/>
              </w:rPr>
              <w:t>Cons</w:t>
            </w:r>
            <w:r>
              <w:rPr>
                <w:sz w:val="18"/>
                <w:szCs w:val="18"/>
              </w:rPr>
              <w:t>.</w:t>
            </w:r>
          </w:p>
        </w:tc>
        <w:tc>
          <w:tcPr>
            <w:tcW w:w="704" w:type="dxa"/>
          </w:tcPr>
          <w:p w:rsidR="00871C60" w:rsidRPr="00CD2C79" w:rsidRDefault="00871C60" w:rsidP="00F925C8">
            <w:pPr>
              <w:pStyle w:val="NoSpacing"/>
              <w:jc w:val="center"/>
              <w:rPr>
                <w:sz w:val="18"/>
                <w:szCs w:val="18"/>
              </w:rPr>
            </w:pPr>
            <w:r>
              <w:rPr>
                <w:sz w:val="18"/>
                <w:szCs w:val="18"/>
              </w:rPr>
              <w:t>Code</w:t>
            </w:r>
          </w:p>
        </w:tc>
      </w:tr>
      <w:tr w:rsidR="00871C60" w:rsidRPr="002E5007" w:rsidTr="00871C60">
        <w:trPr>
          <w:trHeight w:val="229"/>
        </w:trPr>
        <w:tc>
          <w:tcPr>
            <w:tcW w:w="752" w:type="dxa"/>
          </w:tcPr>
          <w:p w:rsidR="00871C60" w:rsidRPr="00CD2C79" w:rsidRDefault="00871C60" w:rsidP="00C00F0D">
            <w:pPr>
              <w:pStyle w:val="NoSpacing"/>
              <w:jc w:val="center"/>
              <w:rPr>
                <w:sz w:val="18"/>
                <w:szCs w:val="18"/>
              </w:rPr>
            </w:pPr>
            <w:r w:rsidRPr="00CD2C79">
              <w:rPr>
                <w:sz w:val="18"/>
                <w:szCs w:val="18"/>
              </w:rPr>
              <w:t>Jan</w:t>
            </w:r>
          </w:p>
        </w:tc>
        <w:tc>
          <w:tcPr>
            <w:tcW w:w="706" w:type="dxa"/>
            <w:tcBorders>
              <w:right w:val="single" w:sz="4" w:space="0" w:color="auto"/>
            </w:tcBorders>
          </w:tcPr>
          <w:p w:rsidR="00871C60" w:rsidRPr="00CD2C79" w:rsidRDefault="00871C60" w:rsidP="00C00F0D">
            <w:pPr>
              <w:pStyle w:val="NoSpacing"/>
              <w:jc w:val="center"/>
              <w:rPr>
                <w:sz w:val="18"/>
                <w:szCs w:val="18"/>
              </w:rPr>
            </w:pPr>
            <w:r>
              <w:rPr>
                <w:sz w:val="18"/>
                <w:szCs w:val="18"/>
              </w:rPr>
              <w:t>233</w:t>
            </w:r>
          </w:p>
        </w:tc>
        <w:tc>
          <w:tcPr>
            <w:tcW w:w="704" w:type="dxa"/>
            <w:tcBorders>
              <w:left w:val="single" w:sz="4" w:space="0" w:color="auto"/>
            </w:tcBorders>
          </w:tcPr>
          <w:p w:rsidR="00871C60" w:rsidRPr="00CD2C79" w:rsidRDefault="00871C60" w:rsidP="00C00F0D">
            <w:pPr>
              <w:pStyle w:val="NoSpacing"/>
              <w:jc w:val="center"/>
              <w:rPr>
                <w:sz w:val="18"/>
                <w:szCs w:val="18"/>
              </w:rPr>
            </w:pPr>
            <w:r>
              <w:rPr>
                <w:sz w:val="18"/>
                <w:szCs w:val="18"/>
              </w:rPr>
              <w:t>O</w:t>
            </w:r>
          </w:p>
        </w:tc>
        <w:tc>
          <w:tcPr>
            <w:tcW w:w="706" w:type="dxa"/>
          </w:tcPr>
          <w:p w:rsidR="00871C60" w:rsidRPr="00CD2C79" w:rsidRDefault="00871C60" w:rsidP="00C00F0D">
            <w:pPr>
              <w:pStyle w:val="NoSpacing"/>
              <w:jc w:val="center"/>
              <w:rPr>
                <w:sz w:val="18"/>
                <w:szCs w:val="18"/>
              </w:rPr>
            </w:pPr>
          </w:p>
        </w:tc>
        <w:tc>
          <w:tcPr>
            <w:tcW w:w="704" w:type="dxa"/>
          </w:tcPr>
          <w:p w:rsidR="00871C60" w:rsidRPr="00CD2C79" w:rsidRDefault="00871C60" w:rsidP="00C00F0D">
            <w:pPr>
              <w:pStyle w:val="NoSpacing"/>
              <w:jc w:val="center"/>
              <w:rPr>
                <w:sz w:val="18"/>
                <w:szCs w:val="18"/>
              </w:rPr>
            </w:pPr>
          </w:p>
        </w:tc>
        <w:tc>
          <w:tcPr>
            <w:tcW w:w="706" w:type="dxa"/>
          </w:tcPr>
          <w:p w:rsidR="00871C60" w:rsidRPr="00CD2C79" w:rsidRDefault="00871C60" w:rsidP="00C00F0D">
            <w:pPr>
              <w:pStyle w:val="NoSpacing"/>
              <w:jc w:val="center"/>
              <w:rPr>
                <w:sz w:val="18"/>
                <w:szCs w:val="18"/>
              </w:rPr>
            </w:pPr>
            <w:r>
              <w:rPr>
                <w:sz w:val="18"/>
                <w:szCs w:val="18"/>
              </w:rPr>
              <w:t>420</w:t>
            </w:r>
          </w:p>
        </w:tc>
        <w:tc>
          <w:tcPr>
            <w:tcW w:w="704" w:type="dxa"/>
          </w:tcPr>
          <w:p w:rsidR="00871C60" w:rsidRPr="00CD2C79" w:rsidRDefault="00871C60" w:rsidP="00C00F0D">
            <w:pPr>
              <w:pStyle w:val="NoSpacing"/>
              <w:jc w:val="center"/>
              <w:rPr>
                <w:sz w:val="18"/>
                <w:szCs w:val="18"/>
              </w:rPr>
            </w:pPr>
            <w:r>
              <w:rPr>
                <w:sz w:val="18"/>
                <w:szCs w:val="18"/>
              </w:rPr>
              <w:t>O</w:t>
            </w:r>
          </w:p>
        </w:tc>
      </w:tr>
      <w:tr w:rsidR="00871C60" w:rsidRPr="002E5007" w:rsidTr="00871C60">
        <w:trPr>
          <w:trHeight w:val="241"/>
        </w:trPr>
        <w:tc>
          <w:tcPr>
            <w:tcW w:w="752" w:type="dxa"/>
          </w:tcPr>
          <w:p w:rsidR="00871C60" w:rsidRPr="00CD2C79" w:rsidRDefault="00871C60" w:rsidP="00C00F0D">
            <w:pPr>
              <w:pStyle w:val="NoSpacing"/>
              <w:jc w:val="center"/>
              <w:rPr>
                <w:sz w:val="18"/>
                <w:szCs w:val="18"/>
              </w:rPr>
            </w:pPr>
            <w:r w:rsidRPr="00CD2C79">
              <w:rPr>
                <w:sz w:val="18"/>
                <w:szCs w:val="18"/>
              </w:rPr>
              <w:t>Mar</w:t>
            </w:r>
          </w:p>
        </w:tc>
        <w:tc>
          <w:tcPr>
            <w:tcW w:w="706" w:type="dxa"/>
            <w:tcBorders>
              <w:right w:val="single" w:sz="4" w:space="0" w:color="auto"/>
            </w:tcBorders>
          </w:tcPr>
          <w:p w:rsidR="00871C60" w:rsidRPr="00CD2C79" w:rsidRDefault="00871C60" w:rsidP="00C00F0D">
            <w:pPr>
              <w:pStyle w:val="NoSpacing"/>
              <w:jc w:val="center"/>
              <w:rPr>
                <w:sz w:val="18"/>
                <w:szCs w:val="18"/>
              </w:rPr>
            </w:pPr>
            <w:r>
              <w:rPr>
                <w:sz w:val="18"/>
                <w:szCs w:val="18"/>
              </w:rPr>
              <w:t>293</w:t>
            </w:r>
          </w:p>
        </w:tc>
        <w:tc>
          <w:tcPr>
            <w:tcW w:w="704" w:type="dxa"/>
            <w:tcBorders>
              <w:left w:val="single" w:sz="4" w:space="0" w:color="auto"/>
            </w:tcBorders>
          </w:tcPr>
          <w:p w:rsidR="00871C60" w:rsidRPr="00CD2C79" w:rsidRDefault="00871C60" w:rsidP="00C00F0D">
            <w:pPr>
              <w:pStyle w:val="NoSpacing"/>
              <w:jc w:val="center"/>
              <w:rPr>
                <w:sz w:val="18"/>
                <w:szCs w:val="18"/>
              </w:rPr>
            </w:pPr>
            <w:r>
              <w:rPr>
                <w:sz w:val="18"/>
                <w:szCs w:val="18"/>
              </w:rPr>
              <w:t>O</w:t>
            </w:r>
          </w:p>
        </w:tc>
        <w:tc>
          <w:tcPr>
            <w:tcW w:w="706" w:type="dxa"/>
          </w:tcPr>
          <w:p w:rsidR="00871C60" w:rsidRPr="00CD2C79" w:rsidRDefault="00871C60" w:rsidP="00C00F0D">
            <w:pPr>
              <w:pStyle w:val="NoSpacing"/>
              <w:jc w:val="center"/>
              <w:rPr>
                <w:sz w:val="18"/>
                <w:szCs w:val="18"/>
              </w:rPr>
            </w:pPr>
          </w:p>
        </w:tc>
        <w:tc>
          <w:tcPr>
            <w:tcW w:w="704" w:type="dxa"/>
          </w:tcPr>
          <w:p w:rsidR="00871C60" w:rsidRPr="00CD2C79" w:rsidRDefault="00871C60" w:rsidP="00C00F0D">
            <w:pPr>
              <w:pStyle w:val="NoSpacing"/>
              <w:jc w:val="center"/>
              <w:rPr>
                <w:sz w:val="18"/>
                <w:szCs w:val="18"/>
              </w:rPr>
            </w:pPr>
          </w:p>
        </w:tc>
        <w:tc>
          <w:tcPr>
            <w:tcW w:w="706" w:type="dxa"/>
          </w:tcPr>
          <w:p w:rsidR="00871C60" w:rsidRPr="00CD2C79" w:rsidRDefault="00871C60" w:rsidP="00C00F0D">
            <w:pPr>
              <w:pStyle w:val="NoSpacing"/>
              <w:jc w:val="center"/>
              <w:rPr>
                <w:sz w:val="18"/>
                <w:szCs w:val="18"/>
              </w:rPr>
            </w:pPr>
            <w:r>
              <w:rPr>
                <w:sz w:val="18"/>
                <w:szCs w:val="18"/>
              </w:rPr>
              <w:t>378</w:t>
            </w:r>
          </w:p>
        </w:tc>
        <w:tc>
          <w:tcPr>
            <w:tcW w:w="704" w:type="dxa"/>
          </w:tcPr>
          <w:p w:rsidR="00871C60" w:rsidRPr="00CD2C79" w:rsidRDefault="00871C60" w:rsidP="00C00F0D">
            <w:pPr>
              <w:pStyle w:val="NoSpacing"/>
              <w:jc w:val="center"/>
              <w:rPr>
                <w:sz w:val="18"/>
                <w:szCs w:val="18"/>
              </w:rPr>
            </w:pPr>
            <w:r>
              <w:rPr>
                <w:sz w:val="18"/>
                <w:szCs w:val="18"/>
              </w:rPr>
              <w:t>O</w:t>
            </w:r>
          </w:p>
        </w:tc>
      </w:tr>
      <w:tr w:rsidR="00871C60" w:rsidRPr="002E5007" w:rsidTr="00871C60">
        <w:trPr>
          <w:trHeight w:val="229"/>
        </w:trPr>
        <w:tc>
          <w:tcPr>
            <w:tcW w:w="752" w:type="dxa"/>
          </w:tcPr>
          <w:p w:rsidR="00871C60" w:rsidRPr="00CD2C79" w:rsidRDefault="00871C60" w:rsidP="00C00F0D">
            <w:pPr>
              <w:pStyle w:val="NoSpacing"/>
              <w:jc w:val="center"/>
              <w:rPr>
                <w:sz w:val="18"/>
                <w:szCs w:val="18"/>
              </w:rPr>
            </w:pPr>
            <w:r w:rsidRPr="00CD2C79">
              <w:rPr>
                <w:sz w:val="18"/>
                <w:szCs w:val="18"/>
              </w:rPr>
              <w:t>May</w:t>
            </w:r>
          </w:p>
        </w:tc>
        <w:tc>
          <w:tcPr>
            <w:tcW w:w="706" w:type="dxa"/>
            <w:tcBorders>
              <w:right w:val="single" w:sz="4" w:space="0" w:color="auto"/>
            </w:tcBorders>
          </w:tcPr>
          <w:p w:rsidR="00871C60" w:rsidRPr="00CD2C79" w:rsidRDefault="00871C60" w:rsidP="00C00F0D">
            <w:pPr>
              <w:pStyle w:val="NoSpacing"/>
              <w:jc w:val="center"/>
              <w:rPr>
                <w:sz w:val="18"/>
                <w:szCs w:val="18"/>
              </w:rPr>
            </w:pPr>
            <w:r>
              <w:rPr>
                <w:sz w:val="18"/>
                <w:szCs w:val="18"/>
              </w:rPr>
              <w:t>513</w:t>
            </w:r>
          </w:p>
        </w:tc>
        <w:tc>
          <w:tcPr>
            <w:tcW w:w="704" w:type="dxa"/>
            <w:tcBorders>
              <w:left w:val="single" w:sz="4" w:space="0" w:color="auto"/>
            </w:tcBorders>
          </w:tcPr>
          <w:p w:rsidR="00871C60" w:rsidRPr="00CD2C79" w:rsidRDefault="00871C60" w:rsidP="00C00F0D">
            <w:pPr>
              <w:pStyle w:val="NoSpacing"/>
              <w:jc w:val="center"/>
              <w:rPr>
                <w:sz w:val="18"/>
                <w:szCs w:val="18"/>
              </w:rPr>
            </w:pPr>
            <w:r>
              <w:rPr>
                <w:sz w:val="18"/>
                <w:szCs w:val="18"/>
              </w:rPr>
              <w:t>O</w:t>
            </w:r>
          </w:p>
        </w:tc>
        <w:tc>
          <w:tcPr>
            <w:tcW w:w="706" w:type="dxa"/>
          </w:tcPr>
          <w:p w:rsidR="00871C60" w:rsidRPr="00CD2C79" w:rsidRDefault="00871C60" w:rsidP="00C00F0D">
            <w:pPr>
              <w:pStyle w:val="NoSpacing"/>
              <w:jc w:val="center"/>
              <w:rPr>
                <w:sz w:val="18"/>
                <w:szCs w:val="18"/>
              </w:rPr>
            </w:pPr>
            <w:r>
              <w:rPr>
                <w:sz w:val="18"/>
                <w:szCs w:val="18"/>
              </w:rPr>
              <w:t>1908</w:t>
            </w:r>
          </w:p>
        </w:tc>
        <w:tc>
          <w:tcPr>
            <w:tcW w:w="704" w:type="dxa"/>
          </w:tcPr>
          <w:p w:rsidR="00871C60" w:rsidRPr="00CD2C79" w:rsidRDefault="00871C60" w:rsidP="00C00F0D">
            <w:pPr>
              <w:pStyle w:val="NoSpacing"/>
              <w:jc w:val="center"/>
              <w:rPr>
                <w:sz w:val="18"/>
                <w:szCs w:val="18"/>
              </w:rPr>
            </w:pPr>
            <w:r>
              <w:rPr>
                <w:sz w:val="18"/>
                <w:szCs w:val="18"/>
              </w:rPr>
              <w:t>I</w:t>
            </w:r>
          </w:p>
        </w:tc>
        <w:tc>
          <w:tcPr>
            <w:tcW w:w="706" w:type="dxa"/>
          </w:tcPr>
          <w:p w:rsidR="00871C60" w:rsidRPr="00CD2C79" w:rsidRDefault="00871C60" w:rsidP="00C00F0D">
            <w:pPr>
              <w:pStyle w:val="NoSpacing"/>
              <w:jc w:val="center"/>
              <w:rPr>
                <w:sz w:val="18"/>
                <w:szCs w:val="18"/>
              </w:rPr>
            </w:pPr>
            <w:r>
              <w:rPr>
                <w:sz w:val="18"/>
                <w:szCs w:val="18"/>
              </w:rPr>
              <w:t>323</w:t>
            </w:r>
          </w:p>
        </w:tc>
        <w:tc>
          <w:tcPr>
            <w:tcW w:w="704" w:type="dxa"/>
          </w:tcPr>
          <w:p w:rsidR="00871C60" w:rsidRPr="00CD2C79" w:rsidRDefault="00871C60" w:rsidP="00C00F0D">
            <w:pPr>
              <w:pStyle w:val="NoSpacing"/>
              <w:jc w:val="center"/>
              <w:rPr>
                <w:sz w:val="18"/>
                <w:szCs w:val="18"/>
              </w:rPr>
            </w:pPr>
            <w:r>
              <w:rPr>
                <w:sz w:val="18"/>
                <w:szCs w:val="18"/>
              </w:rPr>
              <w:t>O</w:t>
            </w:r>
          </w:p>
        </w:tc>
      </w:tr>
      <w:tr w:rsidR="00871C60" w:rsidRPr="002E5007" w:rsidTr="00871C60">
        <w:trPr>
          <w:trHeight w:val="229"/>
        </w:trPr>
        <w:tc>
          <w:tcPr>
            <w:tcW w:w="752" w:type="dxa"/>
          </w:tcPr>
          <w:p w:rsidR="00871C60" w:rsidRPr="00CD2C79" w:rsidRDefault="00871C60" w:rsidP="00C00F0D">
            <w:pPr>
              <w:pStyle w:val="NoSpacing"/>
              <w:jc w:val="center"/>
              <w:rPr>
                <w:sz w:val="18"/>
                <w:szCs w:val="18"/>
              </w:rPr>
            </w:pPr>
            <w:r w:rsidRPr="00CD2C79">
              <w:rPr>
                <w:sz w:val="18"/>
                <w:szCs w:val="18"/>
              </w:rPr>
              <w:t>Jul</w:t>
            </w:r>
          </w:p>
        </w:tc>
        <w:tc>
          <w:tcPr>
            <w:tcW w:w="706" w:type="dxa"/>
            <w:tcBorders>
              <w:right w:val="single" w:sz="4" w:space="0" w:color="auto"/>
            </w:tcBorders>
          </w:tcPr>
          <w:p w:rsidR="00871C60" w:rsidRPr="00CD2C79" w:rsidRDefault="00871C60" w:rsidP="00C00F0D">
            <w:pPr>
              <w:pStyle w:val="NoSpacing"/>
              <w:jc w:val="center"/>
              <w:rPr>
                <w:sz w:val="18"/>
                <w:szCs w:val="18"/>
              </w:rPr>
            </w:pPr>
          </w:p>
        </w:tc>
        <w:tc>
          <w:tcPr>
            <w:tcW w:w="704" w:type="dxa"/>
            <w:tcBorders>
              <w:left w:val="single" w:sz="4" w:space="0" w:color="auto"/>
            </w:tcBorders>
          </w:tcPr>
          <w:p w:rsidR="00871C60" w:rsidRPr="00CD2C79" w:rsidRDefault="00871C60" w:rsidP="00C00F0D">
            <w:pPr>
              <w:pStyle w:val="NoSpacing"/>
              <w:jc w:val="center"/>
              <w:rPr>
                <w:sz w:val="18"/>
                <w:szCs w:val="18"/>
              </w:rPr>
            </w:pPr>
          </w:p>
        </w:tc>
        <w:tc>
          <w:tcPr>
            <w:tcW w:w="706" w:type="dxa"/>
          </w:tcPr>
          <w:p w:rsidR="00871C60" w:rsidRPr="00CD2C79" w:rsidRDefault="00871C60" w:rsidP="00C00F0D">
            <w:pPr>
              <w:pStyle w:val="NoSpacing"/>
              <w:jc w:val="center"/>
              <w:rPr>
                <w:sz w:val="18"/>
                <w:szCs w:val="18"/>
              </w:rPr>
            </w:pPr>
            <w:r>
              <w:rPr>
                <w:sz w:val="18"/>
                <w:szCs w:val="18"/>
              </w:rPr>
              <w:t>96315</w:t>
            </w:r>
          </w:p>
        </w:tc>
        <w:tc>
          <w:tcPr>
            <w:tcW w:w="704" w:type="dxa"/>
          </w:tcPr>
          <w:p w:rsidR="00871C60" w:rsidRPr="00CD2C79" w:rsidRDefault="00871C60" w:rsidP="00C00F0D">
            <w:pPr>
              <w:pStyle w:val="NoSpacing"/>
              <w:jc w:val="center"/>
              <w:rPr>
                <w:sz w:val="18"/>
                <w:szCs w:val="18"/>
              </w:rPr>
            </w:pPr>
            <w:r>
              <w:rPr>
                <w:sz w:val="18"/>
                <w:szCs w:val="18"/>
              </w:rPr>
              <w:t>O</w:t>
            </w:r>
          </w:p>
        </w:tc>
        <w:tc>
          <w:tcPr>
            <w:tcW w:w="706" w:type="dxa"/>
          </w:tcPr>
          <w:p w:rsidR="00871C60" w:rsidRPr="00CD2C79" w:rsidRDefault="00871C60" w:rsidP="00C00F0D">
            <w:pPr>
              <w:pStyle w:val="NoSpacing"/>
              <w:jc w:val="center"/>
              <w:rPr>
                <w:sz w:val="18"/>
                <w:szCs w:val="18"/>
              </w:rPr>
            </w:pPr>
            <w:r>
              <w:rPr>
                <w:sz w:val="18"/>
                <w:szCs w:val="18"/>
              </w:rPr>
              <w:t>422</w:t>
            </w:r>
          </w:p>
        </w:tc>
        <w:tc>
          <w:tcPr>
            <w:tcW w:w="704" w:type="dxa"/>
          </w:tcPr>
          <w:p w:rsidR="00871C60" w:rsidRPr="00CD2C79" w:rsidRDefault="00871C60" w:rsidP="00C00F0D">
            <w:pPr>
              <w:pStyle w:val="NoSpacing"/>
              <w:jc w:val="center"/>
              <w:rPr>
                <w:sz w:val="18"/>
                <w:szCs w:val="18"/>
              </w:rPr>
            </w:pPr>
            <w:r>
              <w:rPr>
                <w:sz w:val="18"/>
                <w:szCs w:val="18"/>
              </w:rPr>
              <w:t>O</w:t>
            </w:r>
          </w:p>
        </w:tc>
      </w:tr>
      <w:tr w:rsidR="00871C60" w:rsidRPr="002E5007" w:rsidTr="00871C60">
        <w:trPr>
          <w:trHeight w:val="229"/>
        </w:trPr>
        <w:tc>
          <w:tcPr>
            <w:tcW w:w="752" w:type="dxa"/>
          </w:tcPr>
          <w:p w:rsidR="00871C60" w:rsidRPr="00CD2C79" w:rsidRDefault="00871C60" w:rsidP="00C00F0D">
            <w:pPr>
              <w:pStyle w:val="NoSpacing"/>
              <w:jc w:val="center"/>
              <w:rPr>
                <w:sz w:val="18"/>
                <w:szCs w:val="18"/>
              </w:rPr>
            </w:pPr>
            <w:r w:rsidRPr="00CD2C79">
              <w:rPr>
                <w:sz w:val="18"/>
                <w:szCs w:val="18"/>
              </w:rPr>
              <w:t>Sept</w:t>
            </w:r>
          </w:p>
        </w:tc>
        <w:tc>
          <w:tcPr>
            <w:tcW w:w="706" w:type="dxa"/>
            <w:tcBorders>
              <w:right w:val="single" w:sz="4" w:space="0" w:color="auto"/>
            </w:tcBorders>
          </w:tcPr>
          <w:p w:rsidR="00871C60" w:rsidRPr="00CD2C79" w:rsidRDefault="00871C60" w:rsidP="00C00F0D">
            <w:pPr>
              <w:pStyle w:val="NoSpacing"/>
              <w:jc w:val="center"/>
              <w:rPr>
                <w:sz w:val="18"/>
                <w:szCs w:val="18"/>
              </w:rPr>
            </w:pPr>
          </w:p>
        </w:tc>
        <w:tc>
          <w:tcPr>
            <w:tcW w:w="704" w:type="dxa"/>
            <w:tcBorders>
              <w:left w:val="single" w:sz="4" w:space="0" w:color="auto"/>
            </w:tcBorders>
          </w:tcPr>
          <w:p w:rsidR="00871C60" w:rsidRPr="00CD2C79" w:rsidRDefault="00871C60" w:rsidP="00C00F0D">
            <w:pPr>
              <w:pStyle w:val="NoSpacing"/>
              <w:jc w:val="center"/>
              <w:rPr>
                <w:sz w:val="18"/>
                <w:szCs w:val="18"/>
              </w:rPr>
            </w:pPr>
          </w:p>
        </w:tc>
        <w:tc>
          <w:tcPr>
            <w:tcW w:w="706" w:type="dxa"/>
          </w:tcPr>
          <w:p w:rsidR="00871C60" w:rsidRPr="00CD2C79" w:rsidRDefault="00871C60" w:rsidP="00C00F0D">
            <w:pPr>
              <w:pStyle w:val="NoSpacing"/>
              <w:jc w:val="center"/>
              <w:rPr>
                <w:sz w:val="18"/>
                <w:szCs w:val="18"/>
              </w:rPr>
            </w:pPr>
          </w:p>
        </w:tc>
        <w:tc>
          <w:tcPr>
            <w:tcW w:w="704" w:type="dxa"/>
          </w:tcPr>
          <w:p w:rsidR="00871C60" w:rsidRPr="00CD2C79" w:rsidRDefault="00871C60" w:rsidP="00C00F0D">
            <w:pPr>
              <w:pStyle w:val="NoSpacing"/>
              <w:jc w:val="center"/>
              <w:rPr>
                <w:sz w:val="18"/>
                <w:szCs w:val="18"/>
              </w:rPr>
            </w:pPr>
          </w:p>
        </w:tc>
        <w:tc>
          <w:tcPr>
            <w:tcW w:w="706" w:type="dxa"/>
          </w:tcPr>
          <w:p w:rsidR="00871C60" w:rsidRPr="00CD2C79" w:rsidRDefault="00871C60" w:rsidP="00C00F0D">
            <w:pPr>
              <w:pStyle w:val="NoSpacing"/>
              <w:jc w:val="center"/>
              <w:rPr>
                <w:sz w:val="18"/>
                <w:szCs w:val="18"/>
              </w:rPr>
            </w:pPr>
            <w:r>
              <w:rPr>
                <w:sz w:val="18"/>
                <w:szCs w:val="18"/>
              </w:rPr>
              <w:t>657</w:t>
            </w:r>
          </w:p>
        </w:tc>
        <w:tc>
          <w:tcPr>
            <w:tcW w:w="704" w:type="dxa"/>
          </w:tcPr>
          <w:p w:rsidR="00871C60" w:rsidRPr="00CD2C79" w:rsidRDefault="00871C60" w:rsidP="00C00F0D">
            <w:pPr>
              <w:pStyle w:val="NoSpacing"/>
              <w:jc w:val="center"/>
              <w:rPr>
                <w:sz w:val="18"/>
                <w:szCs w:val="18"/>
              </w:rPr>
            </w:pPr>
            <w:r>
              <w:rPr>
                <w:sz w:val="18"/>
                <w:szCs w:val="18"/>
              </w:rPr>
              <w:t>O</w:t>
            </w:r>
          </w:p>
        </w:tc>
      </w:tr>
      <w:tr w:rsidR="00871C60" w:rsidRPr="002E5007" w:rsidTr="00871C60">
        <w:trPr>
          <w:trHeight w:val="229"/>
        </w:trPr>
        <w:tc>
          <w:tcPr>
            <w:tcW w:w="752" w:type="dxa"/>
          </w:tcPr>
          <w:p w:rsidR="00871C60" w:rsidRPr="00CD2C79" w:rsidRDefault="00871C60" w:rsidP="00C00F0D">
            <w:pPr>
              <w:pStyle w:val="NoSpacing"/>
              <w:jc w:val="center"/>
              <w:rPr>
                <w:sz w:val="18"/>
                <w:szCs w:val="18"/>
              </w:rPr>
            </w:pPr>
            <w:r w:rsidRPr="00CD2C79">
              <w:rPr>
                <w:sz w:val="18"/>
                <w:szCs w:val="18"/>
              </w:rPr>
              <w:t>Nov</w:t>
            </w:r>
          </w:p>
        </w:tc>
        <w:tc>
          <w:tcPr>
            <w:tcW w:w="706" w:type="dxa"/>
            <w:tcBorders>
              <w:right w:val="single" w:sz="4" w:space="0" w:color="auto"/>
            </w:tcBorders>
          </w:tcPr>
          <w:p w:rsidR="00871C60" w:rsidRPr="00CD2C79" w:rsidRDefault="00871C60" w:rsidP="00C00F0D">
            <w:pPr>
              <w:pStyle w:val="NoSpacing"/>
              <w:jc w:val="center"/>
              <w:rPr>
                <w:sz w:val="18"/>
                <w:szCs w:val="18"/>
              </w:rPr>
            </w:pPr>
          </w:p>
        </w:tc>
        <w:tc>
          <w:tcPr>
            <w:tcW w:w="704" w:type="dxa"/>
            <w:tcBorders>
              <w:left w:val="single" w:sz="4" w:space="0" w:color="auto"/>
            </w:tcBorders>
          </w:tcPr>
          <w:p w:rsidR="00871C60" w:rsidRPr="00CD2C79" w:rsidRDefault="00871C60" w:rsidP="00C00F0D">
            <w:pPr>
              <w:pStyle w:val="NoSpacing"/>
              <w:jc w:val="center"/>
              <w:rPr>
                <w:sz w:val="18"/>
                <w:szCs w:val="18"/>
              </w:rPr>
            </w:pPr>
          </w:p>
        </w:tc>
        <w:tc>
          <w:tcPr>
            <w:tcW w:w="706" w:type="dxa"/>
          </w:tcPr>
          <w:p w:rsidR="00871C60" w:rsidRPr="00CD2C79" w:rsidRDefault="00871C60" w:rsidP="00C00F0D">
            <w:pPr>
              <w:pStyle w:val="NoSpacing"/>
              <w:jc w:val="center"/>
              <w:rPr>
                <w:sz w:val="18"/>
                <w:szCs w:val="18"/>
              </w:rPr>
            </w:pPr>
            <w:r>
              <w:rPr>
                <w:sz w:val="18"/>
                <w:szCs w:val="18"/>
              </w:rPr>
              <w:t>984</w:t>
            </w:r>
          </w:p>
        </w:tc>
        <w:tc>
          <w:tcPr>
            <w:tcW w:w="704" w:type="dxa"/>
          </w:tcPr>
          <w:p w:rsidR="00871C60" w:rsidRPr="00CD2C79" w:rsidRDefault="00871C60" w:rsidP="00C00F0D">
            <w:pPr>
              <w:pStyle w:val="NoSpacing"/>
              <w:jc w:val="center"/>
              <w:rPr>
                <w:sz w:val="18"/>
                <w:szCs w:val="18"/>
              </w:rPr>
            </w:pPr>
            <w:r>
              <w:rPr>
                <w:sz w:val="18"/>
                <w:szCs w:val="18"/>
              </w:rPr>
              <w:t>C</w:t>
            </w:r>
          </w:p>
        </w:tc>
        <w:tc>
          <w:tcPr>
            <w:tcW w:w="706" w:type="dxa"/>
          </w:tcPr>
          <w:p w:rsidR="00871C60" w:rsidRPr="00CD2C79" w:rsidRDefault="00871C60" w:rsidP="00C00F0D">
            <w:pPr>
              <w:pStyle w:val="NoSpacing"/>
              <w:jc w:val="center"/>
              <w:rPr>
                <w:sz w:val="18"/>
                <w:szCs w:val="18"/>
              </w:rPr>
            </w:pPr>
            <w:r>
              <w:rPr>
                <w:sz w:val="18"/>
                <w:szCs w:val="18"/>
              </w:rPr>
              <w:t>493</w:t>
            </w:r>
          </w:p>
        </w:tc>
        <w:tc>
          <w:tcPr>
            <w:tcW w:w="704" w:type="dxa"/>
          </w:tcPr>
          <w:p w:rsidR="00871C60" w:rsidRPr="00CD2C79" w:rsidRDefault="00871C60" w:rsidP="00C00F0D">
            <w:pPr>
              <w:pStyle w:val="NoSpacing"/>
              <w:jc w:val="center"/>
              <w:rPr>
                <w:sz w:val="18"/>
                <w:szCs w:val="18"/>
              </w:rPr>
            </w:pPr>
            <w:r>
              <w:rPr>
                <w:sz w:val="18"/>
                <w:szCs w:val="18"/>
              </w:rPr>
              <w:t>O</w:t>
            </w:r>
          </w:p>
        </w:tc>
      </w:tr>
      <w:tr w:rsidR="00871C60" w:rsidRPr="002E5007" w:rsidTr="00871C60">
        <w:trPr>
          <w:trHeight w:val="229"/>
        </w:trPr>
        <w:tc>
          <w:tcPr>
            <w:tcW w:w="752" w:type="dxa"/>
          </w:tcPr>
          <w:p w:rsidR="00871C60" w:rsidRPr="00CD2C79" w:rsidRDefault="00871C60" w:rsidP="00C00F0D">
            <w:pPr>
              <w:pStyle w:val="NoSpacing"/>
              <w:jc w:val="center"/>
              <w:rPr>
                <w:b/>
                <w:sz w:val="18"/>
                <w:szCs w:val="18"/>
              </w:rPr>
            </w:pPr>
            <w:r w:rsidRPr="00CD2C79">
              <w:rPr>
                <w:b/>
                <w:sz w:val="18"/>
                <w:szCs w:val="18"/>
              </w:rPr>
              <w:t>Total</w:t>
            </w:r>
          </w:p>
        </w:tc>
        <w:tc>
          <w:tcPr>
            <w:tcW w:w="706" w:type="dxa"/>
            <w:tcBorders>
              <w:right w:val="single" w:sz="4" w:space="0" w:color="auto"/>
            </w:tcBorders>
          </w:tcPr>
          <w:p w:rsidR="00871C60" w:rsidRPr="00871C60" w:rsidRDefault="00871C60" w:rsidP="00C00F0D">
            <w:pPr>
              <w:pStyle w:val="NoSpacing"/>
              <w:jc w:val="center"/>
              <w:rPr>
                <w:b/>
                <w:sz w:val="18"/>
                <w:szCs w:val="18"/>
              </w:rPr>
            </w:pPr>
            <w:r>
              <w:rPr>
                <w:b/>
                <w:sz w:val="18"/>
                <w:szCs w:val="18"/>
              </w:rPr>
              <w:t>1039</w:t>
            </w:r>
          </w:p>
        </w:tc>
        <w:tc>
          <w:tcPr>
            <w:tcW w:w="704" w:type="dxa"/>
            <w:tcBorders>
              <w:left w:val="single" w:sz="4" w:space="0" w:color="auto"/>
            </w:tcBorders>
          </w:tcPr>
          <w:p w:rsidR="00871C60" w:rsidRPr="00CD2C79" w:rsidRDefault="00871C60" w:rsidP="00C00F0D">
            <w:pPr>
              <w:pStyle w:val="NoSpacing"/>
              <w:jc w:val="center"/>
              <w:rPr>
                <w:b/>
                <w:sz w:val="18"/>
                <w:szCs w:val="18"/>
              </w:rPr>
            </w:pPr>
          </w:p>
        </w:tc>
        <w:tc>
          <w:tcPr>
            <w:tcW w:w="706" w:type="dxa"/>
          </w:tcPr>
          <w:p w:rsidR="00871C60" w:rsidRPr="00CD2C79" w:rsidRDefault="00871C60" w:rsidP="00C00F0D">
            <w:pPr>
              <w:pStyle w:val="NoSpacing"/>
              <w:jc w:val="center"/>
              <w:rPr>
                <w:b/>
                <w:sz w:val="18"/>
                <w:szCs w:val="18"/>
              </w:rPr>
            </w:pPr>
            <w:r>
              <w:rPr>
                <w:b/>
                <w:sz w:val="18"/>
                <w:szCs w:val="18"/>
              </w:rPr>
              <w:t>99207</w:t>
            </w:r>
          </w:p>
        </w:tc>
        <w:tc>
          <w:tcPr>
            <w:tcW w:w="704" w:type="dxa"/>
          </w:tcPr>
          <w:p w:rsidR="00871C60" w:rsidRPr="00CD2C79" w:rsidRDefault="00871C60" w:rsidP="00C00F0D">
            <w:pPr>
              <w:pStyle w:val="NoSpacing"/>
              <w:jc w:val="center"/>
              <w:rPr>
                <w:b/>
                <w:sz w:val="18"/>
                <w:szCs w:val="18"/>
              </w:rPr>
            </w:pPr>
          </w:p>
        </w:tc>
        <w:tc>
          <w:tcPr>
            <w:tcW w:w="706" w:type="dxa"/>
          </w:tcPr>
          <w:p w:rsidR="00871C60" w:rsidRPr="00CD2C79" w:rsidRDefault="00871C60" w:rsidP="00C00F0D">
            <w:pPr>
              <w:pStyle w:val="NoSpacing"/>
              <w:jc w:val="center"/>
              <w:rPr>
                <w:b/>
                <w:sz w:val="18"/>
                <w:szCs w:val="18"/>
              </w:rPr>
            </w:pPr>
            <w:r>
              <w:rPr>
                <w:b/>
                <w:sz w:val="18"/>
                <w:szCs w:val="18"/>
              </w:rPr>
              <w:t>2693</w:t>
            </w:r>
          </w:p>
        </w:tc>
        <w:tc>
          <w:tcPr>
            <w:tcW w:w="704" w:type="dxa"/>
          </w:tcPr>
          <w:p w:rsidR="00871C60" w:rsidRPr="00CD2C79" w:rsidRDefault="00871C60" w:rsidP="00C00F0D">
            <w:pPr>
              <w:pStyle w:val="NoSpacing"/>
              <w:jc w:val="center"/>
              <w:rPr>
                <w:sz w:val="18"/>
                <w:szCs w:val="18"/>
              </w:rPr>
            </w:pPr>
          </w:p>
        </w:tc>
      </w:tr>
    </w:tbl>
    <w:p w:rsidR="005E00EC" w:rsidRPr="009164FF" w:rsidRDefault="005E00EC" w:rsidP="00893D3E">
      <w:pPr>
        <w:pStyle w:val="ListParagraph"/>
        <w:ind w:left="851" w:firstLine="567"/>
        <w:jc w:val="both"/>
        <w:rPr>
          <w:rFonts w:cstheme="minorHAnsi"/>
          <w:bCs/>
          <w:color w:val="FF0000"/>
          <w:sz w:val="28"/>
          <w:szCs w:val="28"/>
        </w:rPr>
      </w:pPr>
    </w:p>
    <w:p w:rsidR="0001508D" w:rsidRPr="00462648" w:rsidRDefault="00582F5F" w:rsidP="00943179">
      <w:pPr>
        <w:pStyle w:val="ListParagraph"/>
        <w:ind w:left="851" w:firstLine="567"/>
        <w:jc w:val="both"/>
        <w:rPr>
          <w:rFonts w:cstheme="minorHAnsi"/>
          <w:color w:val="000000" w:themeColor="text1"/>
          <w:sz w:val="28"/>
          <w:szCs w:val="28"/>
        </w:rPr>
      </w:pPr>
      <w:r>
        <w:rPr>
          <w:rFonts w:cstheme="minorHAnsi"/>
          <w:bCs/>
          <w:sz w:val="28"/>
          <w:szCs w:val="28"/>
        </w:rPr>
        <w:t>Forum observed that</w:t>
      </w:r>
      <w:r w:rsidR="00943179">
        <w:rPr>
          <w:rFonts w:cstheme="minorHAnsi"/>
          <w:bCs/>
          <w:sz w:val="28"/>
          <w:szCs w:val="28"/>
        </w:rPr>
        <w:t xml:space="preserve"> </w:t>
      </w:r>
      <w:r w:rsidR="005214F3" w:rsidRPr="00B7578E">
        <w:rPr>
          <w:rFonts w:cstheme="minorHAnsi"/>
          <w:bCs/>
          <w:color w:val="000000" w:themeColor="text1"/>
          <w:sz w:val="28"/>
          <w:szCs w:val="28"/>
        </w:rPr>
        <w:t>the</w:t>
      </w:r>
      <w:r w:rsidR="005214F3" w:rsidRPr="008F15E6">
        <w:rPr>
          <w:rFonts w:cstheme="minorHAnsi"/>
          <w:bCs/>
          <w:color w:val="FF0000"/>
          <w:sz w:val="28"/>
          <w:szCs w:val="28"/>
        </w:rPr>
        <w:t xml:space="preserve"> </w:t>
      </w:r>
      <w:r w:rsidR="005214F3" w:rsidRPr="00B7578E">
        <w:rPr>
          <w:rFonts w:cstheme="minorHAnsi"/>
          <w:bCs/>
          <w:color w:val="000000" w:themeColor="text1"/>
          <w:sz w:val="28"/>
          <w:szCs w:val="28"/>
        </w:rPr>
        <w:t xml:space="preserve">annual consumption of petitioner from </w:t>
      </w:r>
      <w:r w:rsidR="005214F3">
        <w:rPr>
          <w:rFonts w:cstheme="minorHAnsi"/>
          <w:bCs/>
          <w:color w:val="000000" w:themeColor="text1"/>
          <w:sz w:val="28"/>
          <w:szCs w:val="28"/>
        </w:rPr>
        <w:t>2021 to 2023 (upto 11/2023)</w:t>
      </w:r>
      <w:r w:rsidR="005214F3" w:rsidRPr="008F15E6">
        <w:rPr>
          <w:rFonts w:cstheme="minorHAnsi"/>
          <w:bCs/>
          <w:color w:val="FF0000"/>
          <w:sz w:val="28"/>
          <w:szCs w:val="28"/>
        </w:rPr>
        <w:t xml:space="preserve"> </w:t>
      </w:r>
      <w:r w:rsidR="005214F3" w:rsidRPr="00B7578E">
        <w:rPr>
          <w:rFonts w:cstheme="minorHAnsi"/>
          <w:bCs/>
          <w:color w:val="000000" w:themeColor="text1"/>
          <w:sz w:val="28"/>
          <w:szCs w:val="28"/>
        </w:rPr>
        <w:t xml:space="preserve">is </w:t>
      </w:r>
      <w:r w:rsidR="005214F3">
        <w:rPr>
          <w:rFonts w:cstheme="minorHAnsi"/>
          <w:bCs/>
          <w:color w:val="000000" w:themeColor="text1"/>
          <w:sz w:val="28"/>
          <w:szCs w:val="28"/>
        </w:rPr>
        <w:t>1039</w:t>
      </w:r>
      <w:r w:rsidR="005214F3" w:rsidRPr="00B7578E">
        <w:rPr>
          <w:rFonts w:cstheme="minorHAnsi"/>
          <w:bCs/>
          <w:color w:val="000000" w:themeColor="text1"/>
          <w:sz w:val="28"/>
          <w:szCs w:val="28"/>
        </w:rPr>
        <w:t xml:space="preserve">, </w:t>
      </w:r>
      <w:r w:rsidR="005214F3">
        <w:rPr>
          <w:rFonts w:cstheme="minorHAnsi"/>
          <w:bCs/>
          <w:color w:val="000000" w:themeColor="text1"/>
          <w:sz w:val="28"/>
          <w:szCs w:val="28"/>
        </w:rPr>
        <w:t>99207</w:t>
      </w:r>
      <w:r w:rsidR="005214F3" w:rsidRPr="00B7578E">
        <w:rPr>
          <w:rFonts w:cstheme="minorHAnsi"/>
          <w:bCs/>
          <w:color w:val="000000" w:themeColor="text1"/>
          <w:sz w:val="28"/>
          <w:szCs w:val="28"/>
        </w:rPr>
        <w:t xml:space="preserve"> and </w:t>
      </w:r>
      <w:r w:rsidR="005214F3">
        <w:rPr>
          <w:rFonts w:cstheme="minorHAnsi"/>
          <w:bCs/>
          <w:color w:val="000000" w:themeColor="text1"/>
          <w:sz w:val="28"/>
          <w:szCs w:val="28"/>
        </w:rPr>
        <w:t>2693</w:t>
      </w:r>
      <w:r w:rsidR="005214F3" w:rsidRPr="00B7578E">
        <w:rPr>
          <w:rFonts w:cstheme="minorHAnsi"/>
          <w:bCs/>
          <w:color w:val="000000" w:themeColor="text1"/>
          <w:sz w:val="28"/>
          <w:szCs w:val="28"/>
        </w:rPr>
        <w:t xml:space="preserve"> units</w:t>
      </w:r>
      <w:r w:rsidR="00166C3E">
        <w:rPr>
          <w:rFonts w:cstheme="minorHAnsi"/>
          <w:bCs/>
          <w:color w:val="000000" w:themeColor="text1"/>
          <w:sz w:val="28"/>
          <w:szCs w:val="28"/>
        </w:rPr>
        <w:t>.</w:t>
      </w:r>
      <w:r w:rsidR="00462648">
        <w:rPr>
          <w:rFonts w:cstheme="minorHAnsi"/>
          <w:bCs/>
          <w:color w:val="000000" w:themeColor="text1"/>
          <w:sz w:val="28"/>
          <w:szCs w:val="28"/>
        </w:rPr>
        <w:t xml:space="preserve"> </w:t>
      </w:r>
      <w:r w:rsidR="00462648" w:rsidRPr="00B24FE9">
        <w:rPr>
          <w:rFonts w:cstheme="minorHAnsi"/>
          <w:bCs/>
          <w:color w:val="000000" w:themeColor="text1"/>
          <w:sz w:val="28"/>
          <w:szCs w:val="28"/>
        </w:rPr>
        <w:t xml:space="preserve">Forum observed that exponentially high consumption of </w:t>
      </w:r>
      <w:r w:rsidR="00FF0827">
        <w:rPr>
          <w:rFonts w:cstheme="minorHAnsi"/>
          <w:bCs/>
          <w:color w:val="000000" w:themeColor="text1"/>
          <w:sz w:val="28"/>
          <w:szCs w:val="28"/>
        </w:rPr>
        <w:t xml:space="preserve">the order of </w:t>
      </w:r>
      <w:r w:rsidR="00462648">
        <w:rPr>
          <w:rFonts w:cstheme="minorHAnsi"/>
          <w:bCs/>
          <w:color w:val="000000" w:themeColor="text1"/>
          <w:sz w:val="28"/>
          <w:szCs w:val="28"/>
        </w:rPr>
        <w:t>96315</w:t>
      </w:r>
      <w:r w:rsidR="00462648" w:rsidRPr="00B24FE9">
        <w:rPr>
          <w:rFonts w:cstheme="minorHAnsi"/>
          <w:bCs/>
          <w:color w:val="000000" w:themeColor="text1"/>
          <w:sz w:val="28"/>
          <w:szCs w:val="28"/>
        </w:rPr>
        <w:t xml:space="preserve"> </w:t>
      </w:r>
      <w:r w:rsidR="00462648">
        <w:rPr>
          <w:rFonts w:cstheme="minorHAnsi"/>
          <w:bCs/>
          <w:color w:val="000000" w:themeColor="text1"/>
          <w:sz w:val="28"/>
          <w:szCs w:val="28"/>
        </w:rPr>
        <w:t>KW</w:t>
      </w:r>
      <w:r w:rsidR="00462648" w:rsidRPr="00B24FE9">
        <w:rPr>
          <w:rFonts w:cstheme="minorHAnsi"/>
          <w:bCs/>
          <w:color w:val="000000" w:themeColor="text1"/>
          <w:sz w:val="28"/>
          <w:szCs w:val="28"/>
        </w:rPr>
        <w:t xml:space="preserve">H </w:t>
      </w:r>
      <w:r w:rsidR="00FF0827">
        <w:rPr>
          <w:rFonts w:cstheme="minorHAnsi"/>
          <w:bCs/>
          <w:color w:val="000000" w:themeColor="text1"/>
          <w:sz w:val="28"/>
          <w:szCs w:val="28"/>
        </w:rPr>
        <w:t xml:space="preserve">as recorded during </w:t>
      </w:r>
      <w:r w:rsidR="00462648" w:rsidRPr="00B24FE9">
        <w:rPr>
          <w:rFonts w:cstheme="minorHAnsi"/>
          <w:bCs/>
          <w:color w:val="000000" w:themeColor="text1"/>
          <w:sz w:val="28"/>
          <w:szCs w:val="28"/>
        </w:rPr>
        <w:t xml:space="preserve">the period </w:t>
      </w:r>
      <w:r w:rsidR="00FF0827">
        <w:rPr>
          <w:rFonts w:cstheme="minorHAnsi"/>
          <w:bCs/>
          <w:color w:val="000000" w:themeColor="text1"/>
          <w:sz w:val="28"/>
          <w:szCs w:val="28"/>
        </w:rPr>
        <w:t xml:space="preserve">from </w:t>
      </w:r>
      <w:r w:rsidR="00462648">
        <w:rPr>
          <w:rFonts w:cstheme="minorHAnsi"/>
          <w:bCs/>
          <w:color w:val="000000" w:themeColor="text1"/>
          <w:sz w:val="28"/>
          <w:szCs w:val="28"/>
        </w:rPr>
        <w:t>24.05.2021 to 04.07.2022</w:t>
      </w:r>
      <w:r w:rsidR="00462648" w:rsidRPr="00B24FE9">
        <w:rPr>
          <w:rFonts w:cstheme="minorHAnsi"/>
          <w:bCs/>
          <w:color w:val="000000" w:themeColor="text1"/>
          <w:sz w:val="28"/>
          <w:szCs w:val="28"/>
        </w:rPr>
        <w:t xml:space="preserve"> </w:t>
      </w:r>
      <w:r w:rsidR="005A1A73">
        <w:rPr>
          <w:rFonts w:cstheme="minorHAnsi"/>
          <w:bCs/>
          <w:color w:val="000000" w:themeColor="text1"/>
          <w:sz w:val="28"/>
          <w:szCs w:val="28"/>
        </w:rPr>
        <w:t>has</w:t>
      </w:r>
      <w:r w:rsidR="00462648" w:rsidRPr="00B24FE9">
        <w:rPr>
          <w:rFonts w:cstheme="minorHAnsi"/>
          <w:bCs/>
          <w:color w:val="000000" w:themeColor="text1"/>
          <w:sz w:val="28"/>
          <w:szCs w:val="28"/>
        </w:rPr>
        <w:t xml:space="preserve"> never </w:t>
      </w:r>
      <w:r w:rsidR="005A1A73">
        <w:rPr>
          <w:rFonts w:cstheme="minorHAnsi"/>
          <w:bCs/>
          <w:color w:val="000000" w:themeColor="text1"/>
          <w:sz w:val="28"/>
          <w:szCs w:val="28"/>
        </w:rPr>
        <w:t xml:space="preserve">been </w:t>
      </w:r>
      <w:r w:rsidR="00462648" w:rsidRPr="00B24FE9">
        <w:rPr>
          <w:rFonts w:cstheme="minorHAnsi"/>
          <w:bCs/>
          <w:color w:val="000000" w:themeColor="text1"/>
          <w:sz w:val="28"/>
          <w:szCs w:val="28"/>
        </w:rPr>
        <w:t>record</w:t>
      </w:r>
      <w:r w:rsidR="00462648">
        <w:rPr>
          <w:rFonts w:cstheme="minorHAnsi"/>
          <w:bCs/>
          <w:color w:val="000000" w:themeColor="text1"/>
          <w:sz w:val="28"/>
          <w:szCs w:val="28"/>
        </w:rPr>
        <w:t>ed</w:t>
      </w:r>
      <w:r w:rsidR="00462648" w:rsidRPr="00B24FE9">
        <w:rPr>
          <w:rFonts w:cstheme="minorHAnsi"/>
          <w:bCs/>
          <w:color w:val="000000" w:themeColor="text1"/>
          <w:sz w:val="28"/>
          <w:szCs w:val="28"/>
        </w:rPr>
        <w:t xml:space="preserve"> before or after the replacement of meter</w:t>
      </w:r>
      <w:r w:rsidR="00462648">
        <w:rPr>
          <w:rFonts w:cstheme="minorHAnsi"/>
          <w:bCs/>
          <w:color w:val="000000" w:themeColor="text1"/>
          <w:sz w:val="28"/>
          <w:szCs w:val="28"/>
        </w:rPr>
        <w:t>.</w:t>
      </w:r>
    </w:p>
    <w:p w:rsidR="00E82365" w:rsidRDefault="000F269D" w:rsidP="000F269D">
      <w:pPr>
        <w:pStyle w:val="ListParagraph"/>
        <w:spacing w:after="0"/>
        <w:ind w:left="851" w:firstLine="567"/>
        <w:jc w:val="both"/>
        <w:rPr>
          <w:rFonts w:cstheme="minorHAnsi"/>
          <w:sz w:val="28"/>
          <w:szCs w:val="28"/>
        </w:rPr>
      </w:pPr>
      <w:r>
        <w:rPr>
          <w:rFonts w:cstheme="minorHAnsi"/>
          <w:sz w:val="28"/>
          <w:szCs w:val="28"/>
        </w:rPr>
        <w:t xml:space="preserve">Forum observed </w:t>
      </w:r>
      <w:r w:rsidR="00FF0827">
        <w:rPr>
          <w:rFonts w:cstheme="minorHAnsi"/>
          <w:sz w:val="28"/>
          <w:szCs w:val="28"/>
        </w:rPr>
        <w:t xml:space="preserve">further </w:t>
      </w:r>
      <w:r>
        <w:rPr>
          <w:rFonts w:cstheme="minorHAnsi"/>
          <w:sz w:val="28"/>
          <w:szCs w:val="28"/>
        </w:rPr>
        <w:t xml:space="preserve">that estimated monthly consumption as per LDHF formula specified by Honorable PSERC comes out to be 129 KWH (1.793x30x8x0.3) for his connected load of 1.793 KW. Hence, the exponentially high and disputed consumption of </w:t>
      </w:r>
      <w:r>
        <w:rPr>
          <w:rFonts w:cstheme="minorHAnsi"/>
          <w:color w:val="000000" w:themeColor="text1"/>
          <w:sz w:val="28"/>
          <w:szCs w:val="28"/>
        </w:rPr>
        <w:t>96297</w:t>
      </w:r>
      <w:r w:rsidRPr="001636FD">
        <w:rPr>
          <w:rFonts w:cstheme="minorHAnsi"/>
          <w:color w:val="000000" w:themeColor="text1"/>
          <w:sz w:val="28"/>
          <w:szCs w:val="28"/>
        </w:rPr>
        <w:t xml:space="preserve"> </w:t>
      </w:r>
      <w:r>
        <w:rPr>
          <w:rFonts w:cstheme="minorHAnsi"/>
          <w:sz w:val="28"/>
          <w:szCs w:val="28"/>
        </w:rPr>
        <w:t xml:space="preserve">KWH is simply impossible in a period of 404 days. </w:t>
      </w:r>
      <w:r w:rsidR="007445C4">
        <w:rPr>
          <w:rFonts w:cstheme="minorHAnsi"/>
          <w:color w:val="000000" w:themeColor="text1"/>
          <w:sz w:val="28"/>
          <w:szCs w:val="28"/>
        </w:rPr>
        <w:t xml:space="preserve">Forum observed that </w:t>
      </w:r>
      <w:r w:rsidR="006436FE">
        <w:rPr>
          <w:rFonts w:cstheme="minorHAnsi"/>
          <w:color w:val="000000" w:themeColor="text1"/>
          <w:sz w:val="28"/>
          <w:szCs w:val="28"/>
        </w:rPr>
        <w:t xml:space="preserve">on challenging the meter, </w:t>
      </w:r>
      <w:r w:rsidR="00A14A1B">
        <w:rPr>
          <w:rFonts w:cstheme="minorHAnsi"/>
          <w:color w:val="000000" w:themeColor="text1"/>
          <w:sz w:val="28"/>
          <w:szCs w:val="28"/>
        </w:rPr>
        <w:t xml:space="preserve">the </w:t>
      </w:r>
      <w:r w:rsidR="007445C4">
        <w:rPr>
          <w:rFonts w:cstheme="minorHAnsi"/>
          <w:color w:val="000000" w:themeColor="text1"/>
          <w:sz w:val="28"/>
          <w:szCs w:val="28"/>
        </w:rPr>
        <w:t xml:space="preserve">site of the petitioner was checked </w:t>
      </w:r>
      <w:r w:rsidR="006436FE">
        <w:rPr>
          <w:rFonts w:cstheme="minorHAnsi"/>
          <w:color w:val="000000" w:themeColor="text1"/>
          <w:sz w:val="28"/>
          <w:szCs w:val="28"/>
        </w:rPr>
        <w:t xml:space="preserve">and </w:t>
      </w:r>
      <w:r w:rsidR="007445C4">
        <w:rPr>
          <w:rFonts w:cstheme="minorHAnsi"/>
          <w:color w:val="000000" w:themeColor="text1"/>
          <w:sz w:val="28"/>
          <w:szCs w:val="28"/>
        </w:rPr>
        <w:t xml:space="preserve">LCR no. 011/1162 dated 17.12.2021 </w:t>
      </w:r>
      <w:r w:rsidR="006436FE">
        <w:rPr>
          <w:rFonts w:cstheme="minorHAnsi"/>
          <w:color w:val="000000" w:themeColor="text1"/>
          <w:sz w:val="28"/>
          <w:szCs w:val="28"/>
        </w:rPr>
        <w:t xml:space="preserve">was prepared </w:t>
      </w:r>
      <w:r w:rsidR="007445C4">
        <w:rPr>
          <w:rFonts w:cstheme="minorHAnsi"/>
          <w:color w:val="000000" w:themeColor="text1"/>
          <w:sz w:val="28"/>
          <w:szCs w:val="28"/>
        </w:rPr>
        <w:t>whe</w:t>
      </w:r>
      <w:r w:rsidR="006436FE">
        <w:rPr>
          <w:rFonts w:cstheme="minorHAnsi"/>
          <w:color w:val="000000" w:themeColor="text1"/>
          <w:sz w:val="28"/>
          <w:szCs w:val="28"/>
        </w:rPr>
        <w:t>re</w:t>
      </w:r>
      <w:r w:rsidR="007445C4">
        <w:rPr>
          <w:rFonts w:cstheme="minorHAnsi"/>
          <w:color w:val="000000" w:themeColor="text1"/>
          <w:sz w:val="28"/>
          <w:szCs w:val="28"/>
        </w:rPr>
        <w:t xml:space="preserve"> </w:t>
      </w:r>
      <w:r w:rsidR="00E63326">
        <w:rPr>
          <w:rFonts w:cstheme="minorHAnsi"/>
          <w:color w:val="000000" w:themeColor="text1"/>
          <w:sz w:val="28"/>
          <w:szCs w:val="28"/>
        </w:rPr>
        <w:t>a</w:t>
      </w:r>
      <w:r w:rsidR="001C5320">
        <w:rPr>
          <w:rFonts w:cstheme="minorHAnsi"/>
          <w:color w:val="000000" w:themeColor="text1"/>
          <w:sz w:val="28"/>
          <w:szCs w:val="28"/>
        </w:rPr>
        <w:t xml:space="preserve"> </w:t>
      </w:r>
      <w:r w:rsidR="007445C4">
        <w:rPr>
          <w:rFonts w:cstheme="minorHAnsi"/>
          <w:color w:val="000000" w:themeColor="text1"/>
          <w:sz w:val="28"/>
          <w:szCs w:val="28"/>
        </w:rPr>
        <w:t xml:space="preserve">load of 1.793 KW was found connected against sanctioned load of 2.00 KW. </w:t>
      </w:r>
      <w:r w:rsidR="006436FE">
        <w:rPr>
          <w:rFonts w:cstheme="minorHAnsi"/>
          <w:color w:val="000000" w:themeColor="text1"/>
          <w:sz w:val="28"/>
          <w:szCs w:val="28"/>
        </w:rPr>
        <w:t>R</w:t>
      </w:r>
      <w:r w:rsidR="007445C4">
        <w:rPr>
          <w:rFonts w:cstheme="minorHAnsi"/>
          <w:color w:val="000000" w:themeColor="text1"/>
          <w:sz w:val="28"/>
          <w:szCs w:val="28"/>
        </w:rPr>
        <w:t>eadings of the meter were recorded as 106050 KWH/13042 KVAH.</w:t>
      </w:r>
      <w:r w:rsidR="006436FE">
        <w:rPr>
          <w:rFonts w:cstheme="minorHAnsi"/>
          <w:color w:val="000000" w:themeColor="text1"/>
          <w:sz w:val="28"/>
          <w:szCs w:val="28"/>
        </w:rPr>
        <w:t xml:space="preserve"> Further it was reported that “1 Ⴔ </w:t>
      </w:r>
      <w:r w:rsidR="006436FE">
        <w:rPr>
          <w:rFonts w:ascii="AnmolLipi" w:hAnsi="AnmolLipi" w:cstheme="minorHAnsi"/>
          <w:color w:val="000000" w:themeColor="text1"/>
          <w:sz w:val="28"/>
          <w:szCs w:val="28"/>
        </w:rPr>
        <w:t>mItr dI rIifMg jMp kIqI hY”[</w:t>
      </w:r>
      <w:r w:rsidR="00E82365" w:rsidRPr="00E82365">
        <w:rPr>
          <w:rFonts w:cstheme="minorHAnsi"/>
          <w:sz w:val="28"/>
          <w:szCs w:val="28"/>
        </w:rPr>
        <w:t xml:space="preserve"> </w:t>
      </w:r>
    </w:p>
    <w:p w:rsidR="006436FE" w:rsidRDefault="00E82365" w:rsidP="000F269D">
      <w:pPr>
        <w:pStyle w:val="ListParagraph"/>
        <w:spacing w:after="0"/>
        <w:ind w:left="851" w:firstLine="567"/>
        <w:jc w:val="both"/>
        <w:rPr>
          <w:rFonts w:ascii="AnmolLipi" w:hAnsi="AnmolLipi" w:cstheme="minorHAnsi"/>
          <w:color w:val="000000" w:themeColor="text1"/>
          <w:sz w:val="28"/>
          <w:szCs w:val="28"/>
        </w:rPr>
      </w:pPr>
      <w:r w:rsidRPr="00F50647">
        <w:rPr>
          <w:rFonts w:cstheme="minorHAnsi"/>
          <w:sz w:val="28"/>
          <w:szCs w:val="28"/>
        </w:rPr>
        <w:t xml:space="preserve">From these readings power factor of the meter comes out to be </w:t>
      </w:r>
      <w:r>
        <w:rPr>
          <w:rFonts w:cstheme="minorHAnsi"/>
          <w:sz w:val="28"/>
          <w:szCs w:val="28"/>
        </w:rPr>
        <w:t>8.13</w:t>
      </w:r>
      <w:r w:rsidRPr="00F50647">
        <w:rPr>
          <w:rFonts w:cstheme="minorHAnsi"/>
          <w:sz w:val="28"/>
          <w:szCs w:val="28"/>
        </w:rPr>
        <w:t xml:space="preserve"> which is </w:t>
      </w:r>
      <w:r>
        <w:rPr>
          <w:rFonts w:cstheme="minorHAnsi"/>
          <w:sz w:val="28"/>
          <w:szCs w:val="28"/>
        </w:rPr>
        <w:t>a very abnormal figure.</w:t>
      </w:r>
    </w:p>
    <w:p w:rsidR="006436FE" w:rsidRPr="006436FE" w:rsidRDefault="006436FE" w:rsidP="006436FE">
      <w:pPr>
        <w:spacing w:after="0"/>
        <w:ind w:left="851" w:firstLine="567"/>
        <w:contextualSpacing/>
        <w:jc w:val="both"/>
        <w:rPr>
          <w:rFonts w:cstheme="minorHAnsi"/>
          <w:iCs/>
          <w:sz w:val="28"/>
          <w:szCs w:val="26"/>
        </w:rPr>
      </w:pPr>
      <w:r w:rsidRPr="006436FE">
        <w:rPr>
          <w:rFonts w:cstheme="minorHAnsi"/>
          <w:iCs/>
          <w:sz w:val="28"/>
          <w:szCs w:val="26"/>
        </w:rPr>
        <w:t>Respondent during proceeding dated 21.11.2023</w:t>
      </w:r>
      <w:r w:rsidRPr="006436FE">
        <w:rPr>
          <w:rFonts w:cstheme="minorHAnsi"/>
          <w:color w:val="000000" w:themeColor="text1"/>
          <w:sz w:val="28"/>
          <w:szCs w:val="28"/>
        </w:rPr>
        <w:t xml:space="preserve"> </w:t>
      </w:r>
      <w:r>
        <w:rPr>
          <w:rFonts w:cstheme="minorHAnsi"/>
          <w:color w:val="000000" w:themeColor="text1"/>
          <w:sz w:val="28"/>
          <w:szCs w:val="28"/>
        </w:rPr>
        <w:t xml:space="preserve">stated that due to </w:t>
      </w:r>
      <w:r w:rsidRPr="000328D4">
        <w:rPr>
          <w:rFonts w:cstheme="minorHAnsi"/>
          <w:iCs/>
          <w:sz w:val="28"/>
          <w:szCs w:val="26"/>
        </w:rPr>
        <w:t xml:space="preserve">migration of system from non-SAP to SAP, billing of the account of the </w:t>
      </w:r>
      <w:r w:rsidRPr="000328D4">
        <w:rPr>
          <w:rFonts w:cstheme="minorHAnsi"/>
          <w:iCs/>
          <w:sz w:val="28"/>
          <w:szCs w:val="26"/>
        </w:rPr>
        <w:lastRenderedPageBreak/>
        <w:t xml:space="preserve">petitioner </w:t>
      </w:r>
      <w:r>
        <w:rPr>
          <w:rFonts w:cstheme="minorHAnsi"/>
          <w:iCs/>
          <w:sz w:val="28"/>
          <w:szCs w:val="26"/>
        </w:rPr>
        <w:t xml:space="preserve">could </w:t>
      </w:r>
      <w:r w:rsidRPr="000328D4">
        <w:rPr>
          <w:rFonts w:cstheme="minorHAnsi"/>
          <w:iCs/>
          <w:sz w:val="28"/>
          <w:szCs w:val="26"/>
        </w:rPr>
        <w:t xml:space="preserve">not </w:t>
      </w:r>
      <w:r>
        <w:rPr>
          <w:rFonts w:cstheme="minorHAnsi"/>
          <w:iCs/>
          <w:sz w:val="28"/>
          <w:szCs w:val="26"/>
        </w:rPr>
        <w:t xml:space="preserve">be </w:t>
      </w:r>
      <w:r w:rsidRPr="000328D4">
        <w:rPr>
          <w:rFonts w:cstheme="minorHAnsi"/>
          <w:iCs/>
          <w:sz w:val="28"/>
          <w:szCs w:val="26"/>
        </w:rPr>
        <w:t>done from 05/2021 to 05/2022.</w:t>
      </w:r>
      <w:r>
        <w:rPr>
          <w:rFonts w:cstheme="minorHAnsi"/>
          <w:iCs/>
          <w:sz w:val="28"/>
          <w:szCs w:val="26"/>
        </w:rPr>
        <w:t xml:space="preserve"> He was</w:t>
      </w:r>
      <w:r w:rsidRPr="006436FE">
        <w:rPr>
          <w:rFonts w:cstheme="minorHAnsi"/>
          <w:iCs/>
          <w:sz w:val="28"/>
          <w:szCs w:val="26"/>
        </w:rPr>
        <w:t xml:space="preserve"> directed to get the ME Lab report and DDL of the challenged meter. Respondent vide his memo no. 10070/71 dated 24.11.2023 submitted that the challenged meter was returned to ME Lab/Ropar in routine without checking the working of the meter in ME Lab.</w:t>
      </w:r>
    </w:p>
    <w:p w:rsidR="00F479C5" w:rsidRDefault="000F269D" w:rsidP="000F269D">
      <w:pPr>
        <w:pStyle w:val="ListParagraph"/>
        <w:spacing w:after="0"/>
        <w:ind w:left="851" w:firstLine="567"/>
        <w:jc w:val="both"/>
        <w:rPr>
          <w:rFonts w:cstheme="minorHAnsi"/>
          <w:sz w:val="28"/>
          <w:szCs w:val="28"/>
        </w:rPr>
      </w:pPr>
      <w:r>
        <w:rPr>
          <w:rFonts w:cstheme="minorHAnsi"/>
          <w:sz w:val="28"/>
          <w:szCs w:val="28"/>
        </w:rPr>
        <w:t xml:space="preserve">It emerges out from these facts/discussion that the meter must have gone erratic at some point of time </w:t>
      </w:r>
      <w:r w:rsidR="001C5320">
        <w:rPr>
          <w:rFonts w:cstheme="minorHAnsi"/>
          <w:sz w:val="28"/>
          <w:szCs w:val="28"/>
        </w:rPr>
        <w:t xml:space="preserve">after 24.05.2021 </w:t>
      </w:r>
      <w:r w:rsidR="006436FE">
        <w:rPr>
          <w:rFonts w:cstheme="minorHAnsi"/>
          <w:sz w:val="28"/>
          <w:szCs w:val="28"/>
        </w:rPr>
        <w:t>i.</w:t>
      </w:r>
    </w:p>
    <w:p w:rsidR="007B635A" w:rsidRPr="000F269D" w:rsidRDefault="006436FE" w:rsidP="000F269D">
      <w:pPr>
        <w:pStyle w:val="ListParagraph"/>
        <w:spacing w:after="0"/>
        <w:ind w:left="851" w:firstLine="567"/>
        <w:jc w:val="both"/>
        <w:rPr>
          <w:rFonts w:cstheme="minorHAnsi"/>
          <w:color w:val="000000" w:themeColor="text1"/>
          <w:sz w:val="28"/>
          <w:szCs w:val="28"/>
        </w:rPr>
      </w:pPr>
      <w:r>
        <w:rPr>
          <w:rFonts w:cstheme="minorHAnsi"/>
          <w:sz w:val="28"/>
          <w:szCs w:val="28"/>
        </w:rPr>
        <w:t>e.,</w:t>
      </w:r>
      <w:r w:rsidR="001C5320">
        <w:rPr>
          <w:rFonts w:cstheme="minorHAnsi"/>
          <w:sz w:val="28"/>
          <w:szCs w:val="28"/>
        </w:rPr>
        <w:t xml:space="preserve"> the </w:t>
      </w:r>
      <w:r w:rsidR="000F269D">
        <w:rPr>
          <w:rFonts w:cstheme="minorHAnsi"/>
          <w:sz w:val="28"/>
          <w:szCs w:val="28"/>
        </w:rPr>
        <w:t xml:space="preserve">date </w:t>
      </w:r>
      <w:r w:rsidR="001C5320">
        <w:rPr>
          <w:rFonts w:cstheme="minorHAnsi"/>
          <w:sz w:val="28"/>
          <w:szCs w:val="28"/>
        </w:rPr>
        <w:t>of issuance of last O-code bill</w:t>
      </w:r>
      <w:r w:rsidR="000F269D">
        <w:rPr>
          <w:rFonts w:cstheme="minorHAnsi"/>
          <w:sz w:val="28"/>
          <w:szCs w:val="28"/>
        </w:rPr>
        <w:t xml:space="preserve">. </w:t>
      </w:r>
      <w:r w:rsidR="007B635A" w:rsidRPr="000F269D">
        <w:rPr>
          <w:rFonts w:cstheme="minorHAnsi"/>
          <w:sz w:val="28"/>
          <w:szCs w:val="28"/>
        </w:rPr>
        <w:t>The relevant regulation of Supply Code 2014 dealing with dead stop, burnt, defective meters is as under:</w:t>
      </w:r>
    </w:p>
    <w:p w:rsidR="007B635A" w:rsidRPr="008B373E" w:rsidRDefault="007B635A" w:rsidP="007B635A">
      <w:pPr>
        <w:pStyle w:val="ListParagraph"/>
        <w:spacing w:after="0"/>
        <w:ind w:left="851"/>
        <w:jc w:val="both"/>
        <w:rPr>
          <w:rFonts w:cstheme="minorHAnsi"/>
          <w:bCs/>
          <w:i/>
          <w:iCs/>
          <w:sz w:val="26"/>
          <w:szCs w:val="26"/>
        </w:rPr>
      </w:pPr>
      <w:r w:rsidRPr="008B373E">
        <w:rPr>
          <w:rFonts w:cstheme="minorHAnsi"/>
          <w:bCs/>
          <w:i/>
          <w:iCs/>
          <w:sz w:val="26"/>
          <w:szCs w:val="26"/>
          <w:u w:val="single"/>
          <w:lang w:val="en-IN" w:bidi="pa-IN"/>
        </w:rPr>
        <w:t>Regulation 21.5.2 of Supply Code 2014 dealing with Defective (other than inaccurate)/Dead Stop/Burnt/Stolen Meters is as under</w:t>
      </w:r>
      <w:r w:rsidRPr="008B373E">
        <w:rPr>
          <w:rFonts w:cstheme="minorHAnsi"/>
          <w:bCs/>
          <w:i/>
          <w:iCs/>
          <w:sz w:val="26"/>
          <w:szCs w:val="26"/>
          <w:lang w:val="en-IN" w:bidi="pa-IN"/>
        </w:rPr>
        <w:t>: -</w:t>
      </w:r>
    </w:p>
    <w:p w:rsidR="007B635A" w:rsidRPr="00E82365" w:rsidRDefault="007B635A" w:rsidP="00166800">
      <w:pPr>
        <w:pStyle w:val="ListParagraph"/>
        <w:autoSpaceDE w:val="0"/>
        <w:autoSpaceDN w:val="0"/>
        <w:adjustRightInd w:val="0"/>
        <w:spacing w:after="0"/>
        <w:ind w:left="1134" w:right="391"/>
        <w:jc w:val="both"/>
        <w:rPr>
          <w:rFonts w:cstheme="minorHAnsi"/>
          <w:bCs/>
          <w:i/>
          <w:iCs/>
          <w:sz w:val="25"/>
          <w:szCs w:val="25"/>
          <w:lang w:val="en-IN" w:bidi="pa-IN"/>
        </w:rPr>
      </w:pPr>
      <w:r w:rsidRPr="00E82365">
        <w:rPr>
          <w:rFonts w:cstheme="minorHAnsi"/>
          <w:bCs/>
          <w:i/>
          <w:iCs/>
          <w:sz w:val="25"/>
          <w:szCs w:val="25"/>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rsidR="007B635A" w:rsidRPr="00E82365" w:rsidRDefault="007B635A" w:rsidP="00166800">
      <w:pPr>
        <w:pStyle w:val="ListParagraph"/>
        <w:autoSpaceDE w:val="0"/>
        <w:autoSpaceDN w:val="0"/>
        <w:adjustRightInd w:val="0"/>
        <w:spacing w:after="0"/>
        <w:ind w:left="1418" w:right="391" w:hanging="284"/>
        <w:jc w:val="both"/>
        <w:rPr>
          <w:rFonts w:cstheme="minorHAnsi"/>
          <w:bCs/>
          <w:i/>
          <w:iCs/>
          <w:sz w:val="25"/>
          <w:szCs w:val="25"/>
          <w:lang w:val="en-IN" w:bidi="pa-IN"/>
        </w:rPr>
      </w:pPr>
      <w:r w:rsidRPr="00E82365">
        <w:rPr>
          <w:rFonts w:cstheme="minorHAnsi"/>
          <w:bCs/>
          <w:i/>
          <w:iCs/>
          <w:sz w:val="25"/>
          <w:szCs w:val="25"/>
          <w:lang w:val="en-IN" w:bidi="pa-IN"/>
        </w:rPr>
        <w:t>a)</w:t>
      </w:r>
      <w:r w:rsidRPr="00E82365">
        <w:rPr>
          <w:rFonts w:cstheme="minorHAnsi"/>
          <w:bCs/>
          <w:i/>
          <w:iCs/>
          <w:sz w:val="25"/>
          <w:szCs w:val="25"/>
          <w:lang w:val="en-IN" w:bidi="pa-IN"/>
        </w:rPr>
        <w:tab/>
        <w:t xml:space="preserve">On the basis of energy consumption of corresponding period of previous year. </w:t>
      </w:r>
    </w:p>
    <w:p w:rsidR="007B635A" w:rsidRPr="00E82365" w:rsidRDefault="007B635A" w:rsidP="00166800">
      <w:pPr>
        <w:pStyle w:val="ListParagraph"/>
        <w:autoSpaceDE w:val="0"/>
        <w:autoSpaceDN w:val="0"/>
        <w:adjustRightInd w:val="0"/>
        <w:spacing w:after="0"/>
        <w:ind w:left="1418" w:right="391" w:hanging="284"/>
        <w:jc w:val="both"/>
        <w:rPr>
          <w:rFonts w:cstheme="minorHAnsi"/>
          <w:bCs/>
          <w:i/>
          <w:iCs/>
          <w:sz w:val="25"/>
          <w:szCs w:val="25"/>
          <w:lang w:val="en-IN" w:bidi="pa-IN"/>
        </w:rPr>
      </w:pPr>
      <w:r w:rsidRPr="00E82365">
        <w:rPr>
          <w:rFonts w:cstheme="minorHAnsi"/>
          <w:bCs/>
          <w:i/>
          <w:iCs/>
          <w:sz w:val="25"/>
          <w:szCs w:val="25"/>
          <w:lang w:val="en-IN" w:bidi="pa-IN"/>
        </w:rPr>
        <w:t>b)</w:t>
      </w:r>
      <w:r w:rsidRPr="00E82365">
        <w:rPr>
          <w:rFonts w:cstheme="minorHAnsi"/>
          <w:bCs/>
          <w:i/>
          <w:iCs/>
          <w:sz w:val="25"/>
          <w:szCs w:val="25"/>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rsidR="007B635A" w:rsidRPr="00E82365" w:rsidRDefault="007B635A" w:rsidP="00166800">
      <w:pPr>
        <w:pStyle w:val="ListParagraph"/>
        <w:autoSpaceDE w:val="0"/>
        <w:autoSpaceDN w:val="0"/>
        <w:adjustRightInd w:val="0"/>
        <w:spacing w:after="0"/>
        <w:ind w:left="1418" w:right="391" w:hanging="284"/>
        <w:jc w:val="both"/>
        <w:rPr>
          <w:rFonts w:cstheme="minorHAnsi"/>
          <w:bCs/>
          <w:i/>
          <w:iCs/>
          <w:sz w:val="25"/>
          <w:szCs w:val="25"/>
          <w:lang w:val="en-IN" w:bidi="pa-IN"/>
        </w:rPr>
      </w:pPr>
      <w:r w:rsidRPr="00E82365">
        <w:rPr>
          <w:rFonts w:cstheme="minorHAnsi"/>
          <w:bCs/>
          <w:i/>
          <w:iCs/>
          <w:sz w:val="25"/>
          <w:szCs w:val="25"/>
          <w:lang w:val="en-IN" w:bidi="pa-IN"/>
        </w:rPr>
        <w:t>c)</w:t>
      </w:r>
      <w:r w:rsidRPr="00E82365">
        <w:rPr>
          <w:rFonts w:cstheme="minorHAnsi"/>
          <w:bCs/>
          <w:i/>
          <w:iCs/>
          <w:sz w:val="25"/>
          <w:szCs w:val="25"/>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rsidR="007B635A" w:rsidRPr="00E82365" w:rsidRDefault="007B635A" w:rsidP="00166800">
      <w:pPr>
        <w:pStyle w:val="ListParagraph"/>
        <w:autoSpaceDE w:val="0"/>
        <w:autoSpaceDN w:val="0"/>
        <w:adjustRightInd w:val="0"/>
        <w:spacing w:after="0"/>
        <w:ind w:left="1418" w:right="391" w:hanging="284"/>
        <w:jc w:val="both"/>
        <w:rPr>
          <w:rFonts w:cstheme="minorHAnsi"/>
          <w:bCs/>
          <w:i/>
          <w:iCs/>
          <w:sz w:val="25"/>
          <w:szCs w:val="25"/>
          <w:lang w:val="en-IN" w:bidi="pa-IN"/>
        </w:rPr>
      </w:pPr>
      <w:r w:rsidRPr="00E82365">
        <w:rPr>
          <w:rFonts w:cstheme="minorHAnsi"/>
          <w:bCs/>
          <w:i/>
          <w:iCs/>
          <w:sz w:val="25"/>
          <w:szCs w:val="25"/>
          <w:lang w:val="en-IN" w:bidi="pa-IN"/>
        </w:rPr>
        <w:t>d)</w:t>
      </w:r>
      <w:r w:rsidRPr="00E82365">
        <w:rPr>
          <w:rFonts w:cstheme="minorHAnsi"/>
          <w:bCs/>
          <w:i/>
          <w:iCs/>
          <w:sz w:val="25"/>
          <w:szCs w:val="25"/>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rsidR="007B635A" w:rsidRPr="00E82365" w:rsidRDefault="007B635A" w:rsidP="00166800">
      <w:pPr>
        <w:pStyle w:val="ListParagraph"/>
        <w:autoSpaceDE w:val="0"/>
        <w:autoSpaceDN w:val="0"/>
        <w:adjustRightInd w:val="0"/>
        <w:spacing w:after="0"/>
        <w:ind w:left="1418" w:right="391" w:hanging="284"/>
        <w:jc w:val="both"/>
        <w:rPr>
          <w:rFonts w:cstheme="minorHAnsi"/>
          <w:bCs/>
          <w:i/>
          <w:iCs/>
          <w:sz w:val="25"/>
          <w:szCs w:val="25"/>
          <w:lang w:val="en-IN" w:bidi="pa-IN"/>
        </w:rPr>
      </w:pPr>
      <w:r w:rsidRPr="00E82365">
        <w:rPr>
          <w:rFonts w:cstheme="minorHAnsi"/>
          <w:bCs/>
          <w:i/>
          <w:iCs/>
          <w:sz w:val="25"/>
          <w:szCs w:val="25"/>
          <w:lang w:val="en-IN" w:bidi="pa-IN"/>
        </w:rPr>
        <w:t>e)</w:t>
      </w:r>
      <w:r w:rsidRPr="00E82365">
        <w:rPr>
          <w:rFonts w:cstheme="minorHAnsi"/>
          <w:bCs/>
          <w:i/>
          <w:iCs/>
          <w:sz w:val="25"/>
          <w:szCs w:val="25"/>
          <w:lang w:val="en-IN" w:bidi="pa-IN"/>
        </w:rPr>
        <w:tab/>
        <w:t xml:space="preserve">The energy consumption determined as per para (a) to (d) above shall be adjusted for the change of load/demand, if any, during the period of overhauling of accounts”. </w:t>
      </w:r>
    </w:p>
    <w:p w:rsidR="00FA45CA" w:rsidRPr="00046C1E" w:rsidRDefault="00046C1E" w:rsidP="00046C1E">
      <w:pPr>
        <w:pStyle w:val="ListParagraph"/>
        <w:autoSpaceDE w:val="0"/>
        <w:autoSpaceDN w:val="0"/>
        <w:adjustRightInd w:val="0"/>
        <w:spacing w:after="0"/>
        <w:ind w:left="851" w:right="391" w:firstLine="567"/>
        <w:jc w:val="both"/>
        <w:rPr>
          <w:rFonts w:cstheme="minorHAnsi"/>
          <w:bCs/>
          <w:sz w:val="28"/>
          <w:szCs w:val="28"/>
          <w:lang w:val="en-IN" w:bidi="pa-IN"/>
        </w:rPr>
      </w:pPr>
      <w:r w:rsidRPr="00046C1E">
        <w:rPr>
          <w:rFonts w:cstheme="minorHAnsi"/>
          <w:bCs/>
          <w:sz w:val="28"/>
          <w:szCs w:val="28"/>
          <w:lang w:val="en-IN" w:bidi="pa-IN"/>
        </w:rPr>
        <w:t xml:space="preserve">A temporary amendment was credit out in the above procedure vide </w:t>
      </w:r>
      <w:r w:rsidRPr="004E186F">
        <w:rPr>
          <w:rFonts w:cstheme="minorHAnsi"/>
          <w:bCs/>
          <w:sz w:val="28"/>
          <w:szCs w:val="28"/>
          <w:lang w:val="en-IN" w:bidi="pa-IN"/>
        </w:rPr>
        <w:t>CC no. 20/2021</w:t>
      </w:r>
      <w:r w:rsidR="006436FE">
        <w:rPr>
          <w:rFonts w:cstheme="minorHAnsi"/>
          <w:bCs/>
          <w:sz w:val="28"/>
          <w:szCs w:val="28"/>
          <w:lang w:val="en-IN" w:bidi="pa-IN"/>
        </w:rPr>
        <w:t>, the relevant portion of</w:t>
      </w:r>
      <w:r w:rsidRPr="00046C1E">
        <w:rPr>
          <w:rFonts w:cstheme="minorHAnsi"/>
          <w:bCs/>
          <w:sz w:val="28"/>
          <w:szCs w:val="28"/>
          <w:lang w:val="en-IN" w:bidi="pa-IN"/>
        </w:rPr>
        <w:t xml:space="preserve"> which is reproduced </w:t>
      </w:r>
      <w:r w:rsidR="006436FE" w:rsidRPr="00046C1E">
        <w:rPr>
          <w:rFonts w:cstheme="minorHAnsi"/>
          <w:bCs/>
          <w:sz w:val="28"/>
          <w:szCs w:val="28"/>
          <w:lang w:val="en-IN" w:bidi="pa-IN"/>
        </w:rPr>
        <w:t>below: -</w:t>
      </w:r>
    </w:p>
    <w:p w:rsidR="004E186F" w:rsidRPr="004E186F" w:rsidRDefault="004E186F" w:rsidP="001D1615">
      <w:pPr>
        <w:pStyle w:val="ListParagraph"/>
        <w:autoSpaceDE w:val="0"/>
        <w:autoSpaceDN w:val="0"/>
        <w:adjustRightInd w:val="0"/>
        <w:spacing w:after="0"/>
        <w:ind w:left="1134" w:right="391" w:firstLine="545"/>
        <w:jc w:val="both"/>
        <w:rPr>
          <w:rFonts w:cstheme="minorHAnsi"/>
          <w:bCs/>
          <w:i/>
          <w:iCs/>
          <w:sz w:val="24"/>
          <w:szCs w:val="24"/>
          <w:lang w:val="en-IN" w:bidi="pa-IN"/>
        </w:rPr>
      </w:pPr>
      <w:r w:rsidRPr="004E186F">
        <w:rPr>
          <w:rFonts w:cstheme="minorHAnsi"/>
          <w:bCs/>
          <w:i/>
          <w:iCs/>
          <w:sz w:val="24"/>
          <w:szCs w:val="24"/>
          <w:lang w:val="en-IN" w:bidi="pa-IN"/>
        </w:rPr>
        <w:t>On the subject cited above, PSPCL filed a Petition No. 17/2021 before Hon'ble Punjab State Electricity Regulatory Commission (PSERC) Hon'ble PSERC vide its order dated 22.04.2021 has decided to modify the procedure for overhauling of accounts under Regulation 21 5.2 of the Supply Code as under</w:t>
      </w:r>
      <w:r w:rsidR="001D1615">
        <w:rPr>
          <w:rFonts w:cstheme="minorHAnsi"/>
          <w:bCs/>
          <w:i/>
          <w:iCs/>
          <w:sz w:val="24"/>
          <w:szCs w:val="24"/>
          <w:lang w:val="en-IN" w:bidi="pa-IN"/>
        </w:rPr>
        <w:t>:</w:t>
      </w:r>
    </w:p>
    <w:p w:rsidR="001D1615" w:rsidRDefault="004E186F" w:rsidP="001D1615">
      <w:pPr>
        <w:pStyle w:val="ListParagraph"/>
        <w:numPr>
          <w:ilvl w:val="0"/>
          <w:numId w:val="48"/>
        </w:numPr>
        <w:autoSpaceDE w:val="0"/>
        <w:autoSpaceDN w:val="0"/>
        <w:adjustRightInd w:val="0"/>
        <w:spacing w:after="0"/>
        <w:ind w:left="1560" w:right="391" w:hanging="284"/>
        <w:jc w:val="both"/>
        <w:rPr>
          <w:rFonts w:cstheme="minorHAnsi"/>
          <w:bCs/>
          <w:i/>
          <w:iCs/>
          <w:sz w:val="24"/>
          <w:szCs w:val="24"/>
          <w:lang w:val="en-IN" w:bidi="pa-IN"/>
        </w:rPr>
      </w:pPr>
      <w:r w:rsidRPr="004E186F">
        <w:rPr>
          <w:rFonts w:cstheme="minorHAnsi"/>
          <w:bCs/>
          <w:i/>
          <w:iCs/>
          <w:sz w:val="24"/>
          <w:szCs w:val="24"/>
          <w:lang w:val="en-IN" w:bidi="pa-IN"/>
        </w:rPr>
        <w:lastRenderedPageBreak/>
        <w:t>The modified procedure for overhauling of accounts shall be applied to meters becoming defective dead stop/burnt/stolen from 23.03.2021 to 30.09.2021.</w:t>
      </w:r>
    </w:p>
    <w:p w:rsidR="004E186F" w:rsidRPr="001D1615" w:rsidRDefault="004E186F" w:rsidP="001D1615">
      <w:pPr>
        <w:pStyle w:val="ListParagraph"/>
        <w:numPr>
          <w:ilvl w:val="0"/>
          <w:numId w:val="48"/>
        </w:numPr>
        <w:autoSpaceDE w:val="0"/>
        <w:autoSpaceDN w:val="0"/>
        <w:adjustRightInd w:val="0"/>
        <w:spacing w:after="0"/>
        <w:ind w:left="1560" w:right="391" w:hanging="284"/>
        <w:jc w:val="both"/>
        <w:rPr>
          <w:rFonts w:cstheme="minorHAnsi"/>
          <w:bCs/>
          <w:i/>
          <w:iCs/>
          <w:sz w:val="24"/>
          <w:szCs w:val="24"/>
          <w:lang w:val="en-IN" w:bidi="pa-IN"/>
        </w:rPr>
      </w:pPr>
      <w:r w:rsidRPr="001D1615">
        <w:rPr>
          <w:rFonts w:cstheme="minorHAnsi"/>
          <w:bCs/>
          <w:i/>
          <w:iCs/>
          <w:sz w:val="24"/>
          <w:szCs w:val="24"/>
          <w:lang w:val="en-IN" w:bidi="pa-IN"/>
        </w:rPr>
        <w:t>The words "previous year" appearing in clause (a) to (c) of Regulation 21.5.2 of the Supply Code, 2014 shall be read as "FY 2019-20 while overhauling the consumer account due to meters becoming defective/dead stop/burnt/stolen during the period 23.03.2021 to 30.09.2021 only under Regulation 21.5.2 of the Supply Code-2014.</w:t>
      </w:r>
    </w:p>
    <w:p w:rsidR="004E186F" w:rsidRPr="004E186F" w:rsidRDefault="004E186F" w:rsidP="004E186F">
      <w:pPr>
        <w:pStyle w:val="ListParagraph"/>
        <w:autoSpaceDE w:val="0"/>
        <w:autoSpaceDN w:val="0"/>
        <w:adjustRightInd w:val="0"/>
        <w:spacing w:after="0"/>
        <w:ind w:left="1418" w:right="391" w:hanging="284"/>
        <w:jc w:val="both"/>
        <w:rPr>
          <w:rFonts w:cstheme="minorHAnsi"/>
          <w:bCs/>
          <w:i/>
          <w:iCs/>
          <w:sz w:val="24"/>
          <w:szCs w:val="24"/>
          <w:lang w:val="en-IN" w:bidi="pa-IN"/>
        </w:rPr>
      </w:pPr>
    </w:p>
    <w:p w:rsidR="00046C1E" w:rsidRDefault="00F37893" w:rsidP="00046C1E">
      <w:pPr>
        <w:pStyle w:val="ListParagraph"/>
        <w:ind w:left="851" w:firstLine="567"/>
        <w:jc w:val="both"/>
        <w:rPr>
          <w:rFonts w:cstheme="minorHAnsi"/>
          <w:bCs/>
          <w:sz w:val="28"/>
          <w:szCs w:val="28"/>
        </w:rPr>
      </w:pPr>
      <w:r w:rsidRPr="00F37893">
        <w:rPr>
          <w:rFonts w:cstheme="minorHAnsi"/>
          <w:bCs/>
          <w:sz w:val="28"/>
          <w:szCs w:val="28"/>
        </w:rPr>
        <w:t>Forum have gone through the written submissions made by the Petitioner in the petition, w</w:t>
      </w:r>
      <w:r w:rsidR="00DA363D">
        <w:rPr>
          <w:rFonts w:cstheme="minorHAnsi"/>
          <w:bCs/>
          <w:sz w:val="28"/>
          <w:szCs w:val="28"/>
        </w:rPr>
        <w:t>ritten reply of the Respondent</w:t>
      </w:r>
      <w:r w:rsidRPr="00F37893">
        <w:rPr>
          <w:rFonts w:cstheme="minorHAnsi"/>
          <w:bCs/>
          <w:sz w:val="28"/>
          <w:szCs w:val="28"/>
        </w:rPr>
        <w:t xml:space="preserve">, oral discussions made by Petitioner along with material brought on </w:t>
      </w:r>
      <w:r w:rsidRPr="007B2C04">
        <w:rPr>
          <w:rFonts w:cstheme="minorHAnsi"/>
          <w:bCs/>
          <w:sz w:val="28"/>
          <w:szCs w:val="28"/>
        </w:rPr>
        <w:t xml:space="preserve">record. </w:t>
      </w:r>
      <w:r w:rsidR="008E6168">
        <w:rPr>
          <w:rFonts w:cstheme="minorHAnsi"/>
          <w:bCs/>
          <w:sz w:val="28"/>
          <w:szCs w:val="28"/>
        </w:rPr>
        <w:t xml:space="preserve">Keeping in view the above </w:t>
      </w:r>
      <w:r w:rsidR="00832D4B">
        <w:rPr>
          <w:rFonts w:cstheme="minorHAnsi"/>
          <w:bCs/>
          <w:sz w:val="28"/>
          <w:szCs w:val="28"/>
        </w:rPr>
        <w:t>F</w:t>
      </w:r>
      <w:r w:rsidR="00073557">
        <w:rPr>
          <w:rFonts w:cstheme="minorHAnsi"/>
          <w:bCs/>
          <w:sz w:val="28"/>
          <w:szCs w:val="28"/>
        </w:rPr>
        <w:t xml:space="preserve">orum is of the opinion that </w:t>
      </w:r>
      <w:r w:rsidR="00046C1E">
        <w:rPr>
          <w:rFonts w:cstheme="minorHAnsi"/>
          <w:bCs/>
          <w:sz w:val="28"/>
          <w:szCs w:val="28"/>
        </w:rPr>
        <w:t xml:space="preserve">all bills issued to the petitioner for the period from 24.05.2021 to 05.07.2022 </w:t>
      </w:r>
      <w:r w:rsidR="006436FE">
        <w:rPr>
          <w:rFonts w:cstheme="minorHAnsi"/>
          <w:bCs/>
          <w:sz w:val="28"/>
          <w:szCs w:val="28"/>
        </w:rPr>
        <w:t>i.e.,</w:t>
      </w:r>
      <w:r w:rsidR="00046C1E">
        <w:rPr>
          <w:rFonts w:cstheme="minorHAnsi"/>
          <w:bCs/>
          <w:sz w:val="28"/>
          <w:szCs w:val="28"/>
        </w:rPr>
        <w:t xml:space="preserve"> the date of change of the disputed meter are liable to be quashed (excluding previous unpaid arrear and adjustment). His account is required to be overhauled for the period from 24.05.2021 to 05.07.2022 as </w:t>
      </w:r>
      <w:r w:rsidR="006D40D5">
        <w:rPr>
          <w:rFonts w:cstheme="minorHAnsi"/>
          <w:bCs/>
          <w:sz w:val="28"/>
          <w:szCs w:val="28"/>
        </w:rPr>
        <w:t>under: -</w:t>
      </w:r>
    </w:p>
    <w:p w:rsidR="000B43DD" w:rsidRPr="000B43DD" w:rsidRDefault="00046C1E" w:rsidP="006D40D5">
      <w:pPr>
        <w:pStyle w:val="ListParagraph"/>
        <w:numPr>
          <w:ilvl w:val="3"/>
          <w:numId w:val="16"/>
        </w:numPr>
        <w:ind w:left="1418" w:hanging="283"/>
        <w:jc w:val="both"/>
        <w:rPr>
          <w:rFonts w:cstheme="minorHAnsi"/>
          <w:bCs/>
          <w:sz w:val="28"/>
          <w:szCs w:val="28"/>
        </w:rPr>
      </w:pPr>
      <w:r w:rsidRPr="000B43DD">
        <w:rPr>
          <w:rFonts w:cstheme="minorHAnsi"/>
          <w:bCs/>
          <w:sz w:val="28"/>
          <w:szCs w:val="28"/>
        </w:rPr>
        <w:t xml:space="preserve">for the period from 24.05.2021 to 30.09.2021 as per CC 20/2021 dated 30.04.2021, </w:t>
      </w:r>
    </w:p>
    <w:p w:rsidR="00046C1E" w:rsidRDefault="00046C1E" w:rsidP="006D40D5">
      <w:pPr>
        <w:pStyle w:val="ListParagraph"/>
        <w:numPr>
          <w:ilvl w:val="3"/>
          <w:numId w:val="16"/>
        </w:numPr>
        <w:ind w:left="1418" w:hanging="283"/>
        <w:jc w:val="both"/>
        <w:rPr>
          <w:rFonts w:cstheme="minorHAnsi"/>
          <w:bCs/>
          <w:sz w:val="28"/>
          <w:szCs w:val="28"/>
        </w:rPr>
      </w:pPr>
      <w:r w:rsidRPr="000B43DD">
        <w:rPr>
          <w:rFonts w:cstheme="minorHAnsi"/>
          <w:bCs/>
          <w:sz w:val="28"/>
          <w:szCs w:val="28"/>
        </w:rPr>
        <w:t>for the period from 01.10.2021 to 05.07.2022 on the basis of actual consumption recorded in the succeeding year as per Regulation 21.5.2(d) of PSERC Supply Code-2014.</w:t>
      </w:r>
    </w:p>
    <w:p w:rsidR="006F6DBC" w:rsidRPr="000B43DD" w:rsidRDefault="006F6DBC" w:rsidP="006F6DBC">
      <w:pPr>
        <w:pStyle w:val="ListParagraph"/>
        <w:ind w:left="1418"/>
        <w:jc w:val="both"/>
        <w:rPr>
          <w:rFonts w:cstheme="minorHAnsi"/>
          <w:bCs/>
          <w:sz w:val="28"/>
          <w:szCs w:val="28"/>
        </w:rPr>
      </w:pPr>
    </w:p>
    <w:p w:rsidR="000B43DD" w:rsidRDefault="001A7CAB" w:rsidP="006D40D5">
      <w:pPr>
        <w:pStyle w:val="ListParagraph"/>
        <w:numPr>
          <w:ilvl w:val="0"/>
          <w:numId w:val="24"/>
        </w:numPr>
        <w:ind w:left="851" w:hanging="567"/>
        <w:jc w:val="both"/>
        <w:rPr>
          <w:rFonts w:cstheme="minorHAnsi"/>
          <w:bCs/>
          <w:sz w:val="28"/>
          <w:szCs w:val="28"/>
        </w:rPr>
      </w:pPr>
      <w:r w:rsidRPr="000B43DD">
        <w:rPr>
          <w:rFonts w:cstheme="minorHAnsi"/>
          <w:bCs/>
          <w:sz w:val="28"/>
          <w:szCs w:val="28"/>
        </w:rPr>
        <w:t>Keeping</w:t>
      </w:r>
      <w:r w:rsidRPr="000B43DD">
        <w:rPr>
          <w:rFonts w:cstheme="minorHAnsi"/>
          <w:sz w:val="28"/>
          <w:szCs w:val="28"/>
        </w:rPr>
        <w:t xml:space="preserve"> in view the above, Forum came t</w:t>
      </w:r>
      <w:r w:rsidR="0069178A" w:rsidRPr="000B43DD">
        <w:rPr>
          <w:rFonts w:cstheme="minorHAnsi"/>
          <w:sz w:val="28"/>
          <w:szCs w:val="28"/>
        </w:rPr>
        <w:t>o</w:t>
      </w:r>
      <w:r w:rsidR="00F77EB9" w:rsidRPr="000B43DD">
        <w:rPr>
          <w:rFonts w:cstheme="minorHAnsi"/>
          <w:sz w:val="28"/>
          <w:szCs w:val="28"/>
        </w:rPr>
        <w:t xml:space="preserve"> unanimous </w:t>
      </w:r>
      <w:r w:rsidR="00CB1374" w:rsidRPr="000B43DD">
        <w:rPr>
          <w:rFonts w:cstheme="minorHAnsi"/>
          <w:sz w:val="28"/>
          <w:szCs w:val="28"/>
        </w:rPr>
        <w:t>conclusion</w:t>
      </w:r>
      <w:r w:rsidR="00A31E92" w:rsidRPr="000B43DD">
        <w:rPr>
          <w:rFonts w:cstheme="minorHAnsi"/>
          <w:sz w:val="28"/>
          <w:szCs w:val="28"/>
        </w:rPr>
        <w:t xml:space="preserve"> </w:t>
      </w:r>
      <w:r w:rsidR="00AF533B" w:rsidRPr="000B43DD">
        <w:rPr>
          <w:rFonts w:cstheme="minorHAnsi"/>
          <w:sz w:val="28"/>
          <w:szCs w:val="28"/>
        </w:rPr>
        <w:t>that</w:t>
      </w:r>
      <w:r w:rsidR="007443F6" w:rsidRPr="000B43DD">
        <w:rPr>
          <w:rFonts w:cstheme="minorHAnsi"/>
          <w:sz w:val="28"/>
          <w:szCs w:val="28"/>
        </w:rPr>
        <w:t xml:space="preserve"> </w:t>
      </w:r>
      <w:r w:rsidR="000B43DD">
        <w:rPr>
          <w:rFonts w:cstheme="minorHAnsi"/>
          <w:bCs/>
          <w:sz w:val="28"/>
          <w:szCs w:val="28"/>
        </w:rPr>
        <w:t xml:space="preserve">all bills issued to the petitioner for the period from 24.05.2021 to 05.07.2022 </w:t>
      </w:r>
      <w:r w:rsidR="006D40D5">
        <w:rPr>
          <w:rFonts w:cstheme="minorHAnsi"/>
          <w:bCs/>
          <w:sz w:val="28"/>
          <w:szCs w:val="28"/>
        </w:rPr>
        <w:t>i.e.,</w:t>
      </w:r>
      <w:r w:rsidR="000B43DD">
        <w:rPr>
          <w:rFonts w:cstheme="minorHAnsi"/>
          <w:bCs/>
          <w:sz w:val="28"/>
          <w:szCs w:val="28"/>
        </w:rPr>
        <w:t xml:space="preserve"> the date of change of the disputed meter be quashed (excluding previous unpaid arrear and adjustment). His account be overhauled for the period from 24.05.2021 to 05.07.2022 as </w:t>
      </w:r>
      <w:r w:rsidR="006D40D5">
        <w:rPr>
          <w:rFonts w:cstheme="minorHAnsi"/>
          <w:bCs/>
          <w:sz w:val="28"/>
          <w:szCs w:val="28"/>
        </w:rPr>
        <w:t>under: -</w:t>
      </w:r>
    </w:p>
    <w:p w:rsidR="000B43DD" w:rsidRDefault="000B43DD" w:rsidP="006D40D5">
      <w:pPr>
        <w:pStyle w:val="ListParagraph"/>
        <w:numPr>
          <w:ilvl w:val="6"/>
          <w:numId w:val="16"/>
        </w:numPr>
        <w:ind w:left="1418" w:hanging="283"/>
        <w:jc w:val="both"/>
        <w:rPr>
          <w:rFonts w:cstheme="minorHAnsi"/>
          <w:bCs/>
          <w:sz w:val="28"/>
          <w:szCs w:val="28"/>
        </w:rPr>
      </w:pPr>
      <w:r w:rsidRPr="000B43DD">
        <w:rPr>
          <w:rFonts w:cstheme="minorHAnsi"/>
          <w:bCs/>
          <w:sz w:val="28"/>
          <w:szCs w:val="28"/>
        </w:rPr>
        <w:t xml:space="preserve">for the period from 24.05.2021 to 30.09.2021 as per CC 20/2021 dated 30.04.2021, </w:t>
      </w:r>
    </w:p>
    <w:p w:rsidR="006F6DBC" w:rsidRDefault="000B43DD" w:rsidP="003973EB">
      <w:pPr>
        <w:pStyle w:val="ListParagraph"/>
        <w:numPr>
          <w:ilvl w:val="6"/>
          <w:numId w:val="16"/>
        </w:numPr>
        <w:ind w:left="1418" w:hanging="283"/>
        <w:jc w:val="both"/>
        <w:rPr>
          <w:rFonts w:cstheme="minorHAnsi"/>
          <w:bCs/>
          <w:sz w:val="28"/>
          <w:szCs w:val="28"/>
        </w:rPr>
      </w:pPr>
      <w:r w:rsidRPr="00E82365">
        <w:rPr>
          <w:rFonts w:cstheme="minorHAnsi"/>
          <w:bCs/>
          <w:sz w:val="28"/>
          <w:szCs w:val="28"/>
        </w:rPr>
        <w:t>for the period from 01.10.2021 to 05.07.2022 on the basis of actual consumption recorded in the succeeding year as per Regulation 21.5.2(d) of PSERC Supply Code-2014.</w:t>
      </w:r>
    </w:p>
    <w:p w:rsidR="00E82365" w:rsidRPr="00E82365" w:rsidRDefault="00E82365" w:rsidP="00E82365">
      <w:pPr>
        <w:pStyle w:val="ListParagraph"/>
        <w:ind w:left="1418"/>
        <w:jc w:val="both"/>
        <w:rPr>
          <w:rFonts w:cstheme="minorHAnsi"/>
          <w:bCs/>
          <w:sz w:val="28"/>
          <w:szCs w:val="28"/>
        </w:rPr>
      </w:pPr>
    </w:p>
    <w:p w:rsidR="006F0398" w:rsidRPr="00E41036" w:rsidRDefault="006F0398" w:rsidP="00893D3E">
      <w:pPr>
        <w:pStyle w:val="ListParagraph"/>
        <w:numPr>
          <w:ilvl w:val="0"/>
          <w:numId w:val="16"/>
        </w:numPr>
        <w:ind w:left="851" w:hanging="567"/>
        <w:jc w:val="both"/>
        <w:rPr>
          <w:rFonts w:cstheme="minorHAnsi"/>
          <w:b/>
          <w:sz w:val="28"/>
          <w:szCs w:val="28"/>
          <w:u w:val="single"/>
        </w:rPr>
      </w:pPr>
      <w:r w:rsidRPr="00E41036">
        <w:rPr>
          <w:rFonts w:cstheme="minorHAnsi"/>
          <w:b/>
          <w:sz w:val="28"/>
          <w:szCs w:val="28"/>
          <w:u w:val="single"/>
        </w:rPr>
        <w:t>DECISION:</w:t>
      </w:r>
    </w:p>
    <w:p w:rsidR="006F0398" w:rsidRPr="00E41036" w:rsidRDefault="006F0398" w:rsidP="00D23E6B">
      <w:pPr>
        <w:spacing w:after="0"/>
        <w:ind w:left="851" w:firstLine="567"/>
        <w:contextualSpacing/>
        <w:jc w:val="both"/>
        <w:rPr>
          <w:rFonts w:cstheme="minorHAnsi"/>
          <w:sz w:val="28"/>
          <w:szCs w:val="28"/>
        </w:rPr>
      </w:pPr>
      <w:r w:rsidRPr="00E41036">
        <w:rPr>
          <w:rFonts w:cstheme="minorHAnsi"/>
          <w:sz w:val="28"/>
          <w:szCs w:val="28"/>
        </w:rPr>
        <w:t>Keeping in view the petition, reply, oral discussion, after hearing both the parties, perusal of the record produced by them &amp; observations of Forum,</w:t>
      </w:r>
    </w:p>
    <w:p w:rsidR="00604835" w:rsidRDefault="00604835" w:rsidP="00D23E6B">
      <w:pPr>
        <w:spacing w:after="0"/>
        <w:ind w:left="851"/>
        <w:contextualSpacing/>
        <w:jc w:val="both"/>
        <w:rPr>
          <w:rFonts w:cstheme="minorHAnsi"/>
          <w:sz w:val="28"/>
          <w:szCs w:val="28"/>
        </w:rPr>
      </w:pPr>
      <w:r w:rsidRPr="00E41036">
        <w:rPr>
          <w:rFonts w:cstheme="minorHAnsi"/>
          <w:sz w:val="28"/>
          <w:szCs w:val="28"/>
        </w:rPr>
        <w:t>Forum decides that: -</w:t>
      </w:r>
    </w:p>
    <w:p w:rsidR="00E44852" w:rsidRDefault="00E44852" w:rsidP="00D23E6B">
      <w:pPr>
        <w:spacing w:after="0"/>
        <w:ind w:left="851"/>
        <w:contextualSpacing/>
        <w:jc w:val="both"/>
        <w:rPr>
          <w:rFonts w:cstheme="minorHAnsi"/>
          <w:sz w:val="28"/>
          <w:szCs w:val="28"/>
        </w:rPr>
      </w:pPr>
    </w:p>
    <w:p w:rsidR="000B43DD" w:rsidRPr="001429DB" w:rsidRDefault="000B43DD" w:rsidP="00563A60">
      <w:pPr>
        <w:pStyle w:val="ListParagraph"/>
        <w:numPr>
          <w:ilvl w:val="2"/>
          <w:numId w:val="16"/>
        </w:numPr>
        <w:ind w:left="1276" w:hanging="283"/>
        <w:jc w:val="both"/>
        <w:rPr>
          <w:rFonts w:cstheme="minorHAnsi"/>
          <w:b/>
          <w:sz w:val="28"/>
          <w:szCs w:val="28"/>
        </w:rPr>
      </w:pPr>
      <w:r w:rsidRPr="001429DB">
        <w:rPr>
          <w:rFonts w:cstheme="minorHAnsi"/>
          <w:b/>
          <w:color w:val="000000" w:themeColor="text1"/>
          <w:sz w:val="28"/>
          <w:szCs w:val="28"/>
        </w:rPr>
        <w:t xml:space="preserve">All </w:t>
      </w:r>
      <w:r w:rsidRPr="001429DB">
        <w:rPr>
          <w:rFonts w:cstheme="minorHAnsi"/>
          <w:b/>
          <w:sz w:val="28"/>
          <w:szCs w:val="28"/>
        </w:rPr>
        <w:t xml:space="preserve">bills issued to the petitioner for the period from 24.05.2021 to 05.07.2022 </w:t>
      </w:r>
      <w:r w:rsidR="006D40D5" w:rsidRPr="001429DB">
        <w:rPr>
          <w:rFonts w:cstheme="minorHAnsi"/>
          <w:b/>
          <w:sz w:val="28"/>
          <w:szCs w:val="28"/>
        </w:rPr>
        <w:t>i.e.,</w:t>
      </w:r>
      <w:r w:rsidRPr="001429DB">
        <w:rPr>
          <w:rFonts w:cstheme="minorHAnsi"/>
          <w:b/>
          <w:sz w:val="28"/>
          <w:szCs w:val="28"/>
        </w:rPr>
        <w:t xml:space="preserve"> the date of change of the disputed meter be quashed (excluding previous unpaid arrear and adjustment). His account be overhauled for the period from 24.05.2021 to 05.07.2022 as </w:t>
      </w:r>
      <w:r w:rsidR="006D40D5" w:rsidRPr="001429DB">
        <w:rPr>
          <w:rFonts w:cstheme="minorHAnsi"/>
          <w:b/>
          <w:sz w:val="28"/>
          <w:szCs w:val="28"/>
        </w:rPr>
        <w:t>under: -</w:t>
      </w:r>
    </w:p>
    <w:p w:rsidR="000B43DD" w:rsidRPr="001429DB" w:rsidRDefault="000B43DD" w:rsidP="006D40D5">
      <w:pPr>
        <w:pStyle w:val="ListParagraph"/>
        <w:numPr>
          <w:ilvl w:val="6"/>
          <w:numId w:val="16"/>
        </w:numPr>
        <w:ind w:left="1560" w:hanging="283"/>
        <w:jc w:val="both"/>
        <w:rPr>
          <w:rFonts w:cstheme="minorHAnsi"/>
          <w:b/>
          <w:sz w:val="28"/>
          <w:szCs w:val="28"/>
        </w:rPr>
      </w:pPr>
      <w:r w:rsidRPr="001429DB">
        <w:rPr>
          <w:rFonts w:cstheme="minorHAnsi"/>
          <w:b/>
          <w:sz w:val="28"/>
          <w:szCs w:val="28"/>
        </w:rPr>
        <w:t xml:space="preserve">for the period from 24.05.2021 to 30.09.2021 as per CC 20/2021 dated 30.04.2021, </w:t>
      </w:r>
    </w:p>
    <w:p w:rsidR="000B43DD" w:rsidRPr="001429DB" w:rsidRDefault="000B43DD" w:rsidP="006D40D5">
      <w:pPr>
        <w:pStyle w:val="ListParagraph"/>
        <w:numPr>
          <w:ilvl w:val="6"/>
          <w:numId w:val="16"/>
        </w:numPr>
        <w:ind w:left="1560" w:hanging="283"/>
        <w:jc w:val="both"/>
        <w:rPr>
          <w:rFonts w:cstheme="minorHAnsi"/>
          <w:b/>
          <w:sz w:val="28"/>
          <w:szCs w:val="28"/>
        </w:rPr>
      </w:pPr>
      <w:r w:rsidRPr="001429DB">
        <w:rPr>
          <w:rFonts w:cstheme="minorHAnsi"/>
          <w:b/>
          <w:sz w:val="28"/>
          <w:szCs w:val="28"/>
        </w:rPr>
        <w:t>for the period from 01.10.2021 to 05.07.2022 on the basis of actual consumption recorded in the succeeding year as per Regulation 21.5.2(d) of PSERC Supply Code-2014.</w:t>
      </w:r>
    </w:p>
    <w:p w:rsidR="00C875CF" w:rsidRPr="00EE13DF" w:rsidRDefault="00C875CF" w:rsidP="00C875CF">
      <w:pPr>
        <w:pStyle w:val="ListParagraph"/>
        <w:ind w:left="1276"/>
        <w:jc w:val="both"/>
        <w:rPr>
          <w:rFonts w:cstheme="minorHAnsi"/>
          <w:b/>
          <w:sz w:val="28"/>
          <w:szCs w:val="28"/>
        </w:rPr>
      </w:pPr>
    </w:p>
    <w:p w:rsidR="00C44BD5" w:rsidRPr="00563A60" w:rsidRDefault="00C44BD5" w:rsidP="00563A60">
      <w:pPr>
        <w:pStyle w:val="ListParagraph"/>
        <w:numPr>
          <w:ilvl w:val="2"/>
          <w:numId w:val="16"/>
        </w:numPr>
        <w:ind w:left="1276" w:hanging="283"/>
        <w:jc w:val="both"/>
        <w:rPr>
          <w:rFonts w:cstheme="minorHAnsi"/>
          <w:b/>
          <w:sz w:val="28"/>
          <w:szCs w:val="28"/>
        </w:rPr>
      </w:pPr>
      <w:r w:rsidRPr="00563A60">
        <w:rPr>
          <w:rFonts w:cstheme="minorHAnsi"/>
          <w:b/>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rsidR="00C875CF" w:rsidRPr="00C875CF" w:rsidRDefault="00C875CF" w:rsidP="00C875CF">
      <w:pPr>
        <w:pStyle w:val="ListParagraph"/>
        <w:rPr>
          <w:rFonts w:cstheme="minorHAnsi"/>
          <w:b/>
          <w:sz w:val="28"/>
          <w:szCs w:val="28"/>
        </w:rPr>
      </w:pPr>
    </w:p>
    <w:p w:rsidR="00C44BD5" w:rsidRPr="00563A60" w:rsidRDefault="00C44BD5" w:rsidP="00563A60">
      <w:pPr>
        <w:pStyle w:val="ListParagraph"/>
        <w:numPr>
          <w:ilvl w:val="2"/>
          <w:numId w:val="16"/>
        </w:numPr>
        <w:ind w:left="1276" w:hanging="283"/>
        <w:jc w:val="both"/>
        <w:rPr>
          <w:rFonts w:cstheme="minorHAnsi"/>
          <w:b/>
          <w:sz w:val="28"/>
          <w:szCs w:val="28"/>
        </w:rPr>
      </w:pPr>
      <w:r w:rsidRPr="00563A60">
        <w:rPr>
          <w:rFonts w:cstheme="minorHAnsi"/>
          <w:b/>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rsidR="00D15ECF" w:rsidRDefault="00D15ECF" w:rsidP="003B52C0">
      <w:pPr>
        <w:spacing w:after="0"/>
        <w:ind w:left="1134"/>
        <w:contextualSpacing/>
        <w:jc w:val="both"/>
        <w:rPr>
          <w:rFonts w:cstheme="minorHAnsi"/>
          <w:sz w:val="28"/>
          <w:szCs w:val="28"/>
        </w:rPr>
      </w:pPr>
    </w:p>
    <w:p w:rsidR="003B52C0" w:rsidRPr="003B5065" w:rsidRDefault="00D15ECF" w:rsidP="003B52C0">
      <w:pPr>
        <w:spacing w:after="0"/>
        <w:ind w:left="1134"/>
        <w:contextualSpacing/>
        <w:jc w:val="both"/>
        <w:rPr>
          <w:rFonts w:cstheme="minorHAnsi"/>
          <w:b/>
          <w:bCs/>
          <w:sz w:val="28"/>
          <w:szCs w:val="28"/>
        </w:rPr>
      </w:pPr>
      <w:r w:rsidRPr="003B5065">
        <w:rPr>
          <w:rFonts w:cstheme="minorHAnsi"/>
          <w:b/>
          <w:bCs/>
          <w:sz w:val="28"/>
          <w:szCs w:val="28"/>
        </w:rPr>
        <w:t xml:space="preserve"> </w:t>
      </w:r>
      <w:r w:rsidR="003B52C0" w:rsidRPr="003B5065">
        <w:rPr>
          <w:rFonts w:cstheme="minorHAnsi"/>
          <w:b/>
          <w:bCs/>
          <w:sz w:val="28"/>
          <w:szCs w:val="28"/>
        </w:rPr>
        <w:t>(CA. Baneet Kumar Singla)</w:t>
      </w:r>
      <w:r w:rsidR="003B52C0" w:rsidRPr="003B5065">
        <w:rPr>
          <w:rFonts w:cstheme="minorHAnsi"/>
          <w:b/>
          <w:bCs/>
          <w:sz w:val="28"/>
          <w:szCs w:val="28"/>
        </w:rPr>
        <w:tab/>
      </w:r>
      <w:r w:rsidR="003B52C0" w:rsidRPr="003B5065">
        <w:rPr>
          <w:rFonts w:cstheme="minorHAnsi"/>
          <w:b/>
          <w:bCs/>
          <w:sz w:val="28"/>
          <w:szCs w:val="28"/>
        </w:rPr>
        <w:tab/>
      </w:r>
      <w:r w:rsidR="003B52C0" w:rsidRPr="003B5065">
        <w:rPr>
          <w:rFonts w:cstheme="minorHAnsi"/>
          <w:b/>
          <w:bCs/>
          <w:sz w:val="28"/>
          <w:szCs w:val="28"/>
        </w:rPr>
        <w:tab/>
      </w:r>
      <w:r w:rsidR="003B52C0" w:rsidRPr="003B5065">
        <w:rPr>
          <w:rFonts w:cstheme="minorHAnsi"/>
          <w:b/>
          <w:bCs/>
          <w:sz w:val="28"/>
          <w:szCs w:val="28"/>
        </w:rPr>
        <w:tab/>
        <w:t>(Er. Himat Singh Dhillon)</w:t>
      </w:r>
    </w:p>
    <w:p w:rsidR="003B52C0" w:rsidRPr="003B5065" w:rsidRDefault="003B52C0" w:rsidP="003B52C0">
      <w:pPr>
        <w:spacing w:after="0"/>
        <w:ind w:left="1134"/>
        <w:contextualSpacing/>
        <w:jc w:val="both"/>
        <w:rPr>
          <w:rFonts w:cstheme="minorHAnsi"/>
          <w:b/>
          <w:bCs/>
          <w:sz w:val="28"/>
          <w:szCs w:val="28"/>
        </w:rPr>
      </w:pPr>
      <w:r w:rsidRPr="003B5065">
        <w:rPr>
          <w:rFonts w:cstheme="minorHAnsi"/>
          <w:b/>
          <w:bCs/>
          <w:sz w:val="28"/>
          <w:szCs w:val="28"/>
        </w:rPr>
        <w:t>Member (Finance)</w:t>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t>Independent Member</w:t>
      </w:r>
    </w:p>
    <w:p w:rsidR="003B52C0" w:rsidRPr="003B5065" w:rsidRDefault="003B52C0" w:rsidP="003B52C0">
      <w:pPr>
        <w:spacing w:after="0"/>
        <w:ind w:left="1134"/>
        <w:contextualSpacing/>
        <w:jc w:val="both"/>
        <w:rPr>
          <w:rFonts w:cstheme="minorHAnsi"/>
          <w:b/>
          <w:bCs/>
          <w:sz w:val="28"/>
          <w:szCs w:val="28"/>
        </w:rPr>
      </w:pPr>
    </w:p>
    <w:p w:rsidR="003B52C0" w:rsidRPr="003B5065" w:rsidRDefault="003B52C0" w:rsidP="003B52C0">
      <w:pPr>
        <w:spacing w:after="0"/>
        <w:ind w:left="1134"/>
        <w:contextualSpacing/>
        <w:jc w:val="both"/>
        <w:rPr>
          <w:rFonts w:cstheme="minorHAnsi"/>
          <w:b/>
          <w:bCs/>
          <w:sz w:val="28"/>
          <w:szCs w:val="28"/>
        </w:rPr>
      </w:pPr>
    </w:p>
    <w:p w:rsidR="003B52C0" w:rsidRPr="003B5065" w:rsidRDefault="003B52C0" w:rsidP="003B52C0">
      <w:pPr>
        <w:spacing w:after="0"/>
        <w:ind w:left="1134"/>
        <w:contextualSpacing/>
        <w:jc w:val="both"/>
        <w:rPr>
          <w:rFonts w:cstheme="minorHAnsi"/>
          <w:b/>
          <w:bCs/>
          <w:sz w:val="28"/>
          <w:szCs w:val="28"/>
        </w:rPr>
      </w:pPr>
      <w:r w:rsidRPr="003B5065">
        <w:rPr>
          <w:rFonts w:cstheme="minorHAnsi"/>
          <w:b/>
          <w:bCs/>
          <w:sz w:val="28"/>
          <w:szCs w:val="28"/>
        </w:rPr>
        <w:t>(Er. Navdeep Singh Chahal)</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sidRPr="003B5065">
        <w:rPr>
          <w:rFonts w:cstheme="minorHAnsi"/>
          <w:b/>
          <w:bCs/>
          <w:sz w:val="28"/>
          <w:szCs w:val="28"/>
        </w:rPr>
        <w:t>(Er. Kuldeep Singh)</w:t>
      </w:r>
    </w:p>
    <w:p w:rsidR="003B52C0" w:rsidRPr="003B5065" w:rsidRDefault="003B52C0" w:rsidP="003B52C0">
      <w:pPr>
        <w:spacing w:after="0"/>
        <w:ind w:left="1134"/>
        <w:contextualSpacing/>
        <w:jc w:val="both"/>
        <w:rPr>
          <w:rFonts w:cstheme="minorHAnsi"/>
          <w:b/>
          <w:bCs/>
          <w:sz w:val="28"/>
          <w:szCs w:val="28"/>
        </w:rPr>
      </w:pPr>
      <w:r w:rsidRPr="003B5065">
        <w:rPr>
          <w:rFonts w:cstheme="minorHAnsi"/>
          <w:b/>
          <w:bCs/>
          <w:sz w:val="28"/>
          <w:szCs w:val="28"/>
        </w:rPr>
        <w:t xml:space="preserve">Permanent Invitee </w:t>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t>Chairperson</w:t>
      </w:r>
    </w:p>
    <w:p w:rsidR="003B52C0" w:rsidRPr="003B5065" w:rsidRDefault="003B52C0" w:rsidP="003B52C0">
      <w:pPr>
        <w:spacing w:after="0"/>
        <w:ind w:left="1134"/>
        <w:contextualSpacing/>
        <w:jc w:val="both"/>
        <w:rPr>
          <w:rFonts w:cstheme="minorHAnsi"/>
          <w:b/>
          <w:bCs/>
          <w:sz w:val="28"/>
          <w:szCs w:val="28"/>
        </w:rPr>
      </w:pPr>
      <w:r w:rsidRPr="003B5065">
        <w:rPr>
          <w:rFonts w:cstheme="minorHAnsi"/>
          <w:b/>
          <w:bCs/>
          <w:sz w:val="28"/>
          <w:szCs w:val="28"/>
        </w:rPr>
        <w:t>O/o CE/Commercial, PSPCL</w:t>
      </w:r>
    </w:p>
    <w:p w:rsidR="00012ECE" w:rsidRPr="00A81561" w:rsidRDefault="00012ECE" w:rsidP="00E44852">
      <w:pPr>
        <w:spacing w:after="0"/>
        <w:ind w:left="1134"/>
        <w:contextualSpacing/>
        <w:jc w:val="both"/>
        <w:rPr>
          <w:rFonts w:cstheme="minorHAnsi"/>
          <w:b/>
          <w:sz w:val="28"/>
          <w:szCs w:val="28"/>
        </w:rPr>
      </w:pPr>
      <w:r w:rsidRPr="00A81561">
        <w:rPr>
          <w:rFonts w:cstheme="minorHAnsi"/>
          <w:b/>
          <w:sz w:val="28"/>
          <w:szCs w:val="28"/>
        </w:rPr>
        <w:tab/>
      </w:r>
      <w:r w:rsidRPr="00A81561">
        <w:rPr>
          <w:rFonts w:cstheme="minorHAnsi"/>
          <w:b/>
          <w:sz w:val="28"/>
          <w:szCs w:val="28"/>
        </w:rPr>
        <w:tab/>
      </w:r>
      <w:r w:rsidRPr="00A81561">
        <w:rPr>
          <w:rFonts w:cstheme="minorHAnsi"/>
          <w:b/>
          <w:sz w:val="28"/>
          <w:szCs w:val="28"/>
        </w:rPr>
        <w:tab/>
      </w:r>
      <w:r w:rsidRPr="00A81561">
        <w:rPr>
          <w:rFonts w:cstheme="minorHAnsi"/>
          <w:b/>
          <w:sz w:val="28"/>
          <w:szCs w:val="28"/>
        </w:rPr>
        <w:tab/>
      </w:r>
      <w:r w:rsidRPr="00A81561">
        <w:rPr>
          <w:rFonts w:cstheme="minorHAnsi"/>
          <w:b/>
          <w:sz w:val="28"/>
          <w:szCs w:val="28"/>
        </w:rPr>
        <w:tab/>
      </w:r>
      <w:r w:rsidRPr="00A81561">
        <w:rPr>
          <w:rFonts w:cstheme="minorHAnsi"/>
          <w:b/>
          <w:sz w:val="28"/>
          <w:szCs w:val="28"/>
        </w:rPr>
        <w:tab/>
      </w:r>
      <w:r w:rsidRPr="00A81561">
        <w:rPr>
          <w:rFonts w:cstheme="minorHAnsi"/>
          <w:b/>
          <w:sz w:val="28"/>
          <w:szCs w:val="28"/>
        </w:rPr>
        <w:tab/>
      </w:r>
    </w:p>
    <w:p w:rsidR="00012ECE" w:rsidRPr="00A81561" w:rsidRDefault="00012ECE" w:rsidP="00012ECE">
      <w:pPr>
        <w:tabs>
          <w:tab w:val="left" w:pos="1068"/>
        </w:tabs>
        <w:spacing w:after="0"/>
        <w:contextualSpacing/>
        <w:jc w:val="both"/>
        <w:rPr>
          <w:rFonts w:cstheme="minorHAnsi"/>
          <w:b/>
          <w:sz w:val="28"/>
          <w:szCs w:val="28"/>
        </w:rPr>
      </w:pPr>
      <w:r w:rsidRPr="00A81561">
        <w:rPr>
          <w:rFonts w:cstheme="minorHAnsi"/>
          <w:b/>
          <w:sz w:val="28"/>
          <w:szCs w:val="28"/>
        </w:rPr>
        <w:tab/>
        <w:t>Place: Ludhiana</w:t>
      </w:r>
    </w:p>
    <w:p w:rsidR="007A1CB4" w:rsidRPr="00A81561" w:rsidRDefault="00A67284" w:rsidP="00012ECE">
      <w:pPr>
        <w:tabs>
          <w:tab w:val="left" w:pos="1068"/>
        </w:tabs>
        <w:spacing w:after="0"/>
        <w:contextualSpacing/>
        <w:jc w:val="both"/>
        <w:rPr>
          <w:rFonts w:cstheme="minorHAnsi"/>
          <w:b/>
          <w:sz w:val="28"/>
          <w:szCs w:val="28"/>
        </w:rPr>
      </w:pPr>
      <w:r w:rsidRPr="00A81561">
        <w:rPr>
          <w:rFonts w:cstheme="minorHAnsi"/>
          <w:b/>
          <w:sz w:val="28"/>
          <w:szCs w:val="28"/>
        </w:rPr>
        <w:tab/>
        <w:t>Date:</w:t>
      </w:r>
      <w:r w:rsidR="00E44852">
        <w:rPr>
          <w:rFonts w:cstheme="minorHAnsi"/>
          <w:b/>
          <w:sz w:val="28"/>
          <w:szCs w:val="28"/>
        </w:rPr>
        <w:t xml:space="preserve"> </w:t>
      </w:r>
      <w:r w:rsidR="00CC0BA8">
        <w:rPr>
          <w:rFonts w:cstheme="minorHAnsi"/>
          <w:b/>
          <w:sz w:val="28"/>
          <w:szCs w:val="28"/>
        </w:rPr>
        <w:t>30.11</w:t>
      </w:r>
      <w:r w:rsidR="00E44852">
        <w:rPr>
          <w:rFonts w:cstheme="minorHAnsi"/>
          <w:b/>
          <w:sz w:val="28"/>
          <w:szCs w:val="28"/>
        </w:rPr>
        <w:t>.2023</w:t>
      </w:r>
    </w:p>
    <w:p w:rsidR="006E26A9" w:rsidRPr="00A81561" w:rsidRDefault="006E26A9" w:rsidP="00012ECE">
      <w:pPr>
        <w:tabs>
          <w:tab w:val="left" w:pos="1068"/>
        </w:tabs>
        <w:spacing w:after="0"/>
        <w:contextualSpacing/>
        <w:jc w:val="both"/>
        <w:rPr>
          <w:rFonts w:cstheme="minorHAnsi"/>
          <w:b/>
          <w:sz w:val="28"/>
          <w:szCs w:val="28"/>
        </w:rPr>
      </w:pPr>
    </w:p>
    <w:sectPr w:rsidR="006E26A9" w:rsidRPr="00A81561" w:rsidSect="00A14A1B">
      <w:headerReference w:type="even" r:id="rId9"/>
      <w:headerReference w:type="default" r:id="rId10"/>
      <w:footerReference w:type="default" r:id="rId11"/>
      <w:headerReference w:type="first" r:id="rId12"/>
      <w:pgSz w:w="11907" w:h="16839" w:code="9"/>
      <w:pgMar w:top="993" w:right="1080" w:bottom="1276" w:left="1080" w:header="720" w:footer="41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308" w:rsidRDefault="007A6308">
      <w:pPr>
        <w:spacing w:after="0" w:line="240" w:lineRule="auto"/>
      </w:pPr>
      <w:r>
        <w:separator/>
      </w:r>
    </w:p>
  </w:endnote>
  <w:endnote w:type="continuationSeparator" w:id="0">
    <w:p w:rsidR="007A6308" w:rsidRDefault="007A63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AnmolLipi">
    <w:panose1 w:val="000004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C1E" w:rsidRDefault="00046C1E" w:rsidP="00A14A1B">
    <w:pPr>
      <w:pStyle w:val="Footer"/>
      <w:tabs>
        <w:tab w:val="clear" w:pos="4680"/>
        <w:tab w:val="clear" w:pos="9360"/>
        <w:tab w:val="center" w:pos="9747"/>
      </w:tabs>
    </w:pPr>
    <w:r>
      <w:t>Corporate CGRF, Ldh</w:t>
    </w:r>
    <w:r>
      <w:tab/>
      <w:t>CF-149/2023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308" w:rsidRDefault="007A6308">
      <w:pPr>
        <w:spacing w:after="0" w:line="240" w:lineRule="auto"/>
      </w:pPr>
      <w:r>
        <w:separator/>
      </w:r>
    </w:p>
  </w:footnote>
  <w:footnote w:type="continuationSeparator" w:id="0">
    <w:p w:rsidR="007A6308" w:rsidRDefault="007A63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C1E" w:rsidRDefault="005219A7">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992189"/>
      <w:docPartObj>
        <w:docPartGallery w:val="Page Numbers (Top of Page)"/>
        <w:docPartUnique/>
      </w:docPartObj>
    </w:sdtPr>
    <w:sdtEndPr>
      <w:rPr>
        <w:noProof/>
      </w:rPr>
    </w:sdtEndPr>
    <w:sdtContent>
      <w:p w:rsidR="00046C1E" w:rsidRDefault="005219A7">
        <w:pPr>
          <w:pStyle w:val="Header"/>
          <w:jc w:val="cent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Pr>
            <w:noProof/>
          </w:rPr>
          <w:fldChar w:fldCharType="begin"/>
        </w:r>
        <w:r w:rsidR="00046C1E">
          <w:rPr>
            <w:noProof/>
          </w:rPr>
          <w:instrText xml:space="preserve"> PAGE   \* MERGEFORMAT </w:instrText>
        </w:r>
        <w:r>
          <w:rPr>
            <w:noProof/>
          </w:rPr>
          <w:fldChar w:fldCharType="separate"/>
        </w:r>
        <w:r w:rsidR="00F479C5">
          <w:rPr>
            <w:noProof/>
          </w:rPr>
          <w:t>1</w:t>
        </w:r>
        <w:r>
          <w:rPr>
            <w:noProof/>
          </w:rPr>
          <w:fldChar w:fldCharType="end"/>
        </w:r>
      </w:p>
    </w:sdtContent>
  </w:sdt>
  <w:p w:rsidR="00046C1E" w:rsidRDefault="00046C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C1E" w:rsidRDefault="005219A7">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0A9F1736"/>
    <w:multiLevelType w:val="hybridMultilevel"/>
    <w:tmpl w:val="DC9E2494"/>
    <w:lvl w:ilvl="0" w:tplc="1902CD34">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nsid w:val="18687736"/>
    <w:multiLevelType w:val="hybridMultilevel"/>
    <w:tmpl w:val="24CC2F38"/>
    <w:lvl w:ilvl="0" w:tplc="745C5AE2">
      <w:start w:val="8"/>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665836"/>
    <w:multiLevelType w:val="hybridMultilevel"/>
    <w:tmpl w:val="ACA48794"/>
    <w:lvl w:ilvl="0" w:tplc="BABC4B84">
      <w:start w:val="1"/>
      <w:numFmt w:val="lowerRoman"/>
      <w:lvlText w:val="%1."/>
      <w:lvlJc w:val="left"/>
      <w:pPr>
        <w:ind w:left="2520" w:hanging="72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nsid w:val="2A570D45"/>
    <w:multiLevelType w:val="hybridMultilevel"/>
    <w:tmpl w:val="E41EEC0A"/>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BB648A8">
      <w:start w:val="1"/>
      <w:numFmt w:val="lowerLetter"/>
      <w:lvlText w:val="%4."/>
      <w:lvlJc w:val="left"/>
      <w:pPr>
        <w:ind w:left="3196" w:hanging="360"/>
      </w:pPr>
      <w:rPr>
        <w:rFonts w:asciiTheme="minorHAnsi" w:eastAsiaTheme="minorHAnsi" w:hAnsiTheme="minorHAnsi" w:cstheme="minorHAnsi"/>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4C4EC192">
      <w:start w:val="1"/>
      <w:numFmt w:val="lowerLetter"/>
      <w:lvlText w:val="%7."/>
      <w:lvlJc w:val="left"/>
      <w:pPr>
        <w:ind w:left="5400" w:hanging="360"/>
      </w:pPr>
      <w:rPr>
        <w:rFonts w:asciiTheme="minorHAnsi" w:eastAsiaTheme="minorHAnsi" w:hAnsiTheme="minorHAnsi" w:cstheme="minorHAnsi"/>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2B243ABF"/>
    <w:multiLevelType w:val="hybridMultilevel"/>
    <w:tmpl w:val="F18ABF04"/>
    <w:lvl w:ilvl="0" w:tplc="FC3ADB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305E44CE"/>
    <w:multiLevelType w:val="hybridMultilevel"/>
    <w:tmpl w:val="D0362F68"/>
    <w:lvl w:ilvl="0" w:tplc="4009000F">
      <w:start w:val="1"/>
      <w:numFmt w:val="decimal"/>
      <w:lvlText w:val="%1."/>
      <w:lvlJc w:val="left"/>
      <w:pPr>
        <w:ind w:left="1080" w:hanging="360"/>
      </w:pPr>
      <w:rPr>
        <w:rFonts w:hint="default"/>
      </w:rPr>
    </w:lvl>
    <w:lvl w:ilvl="1" w:tplc="05FC025C">
      <w:start w:val="1"/>
      <w:numFmt w:val="lowerLetter"/>
      <w:lvlText w:val="%2."/>
      <w:lvlJc w:val="left"/>
      <w:pPr>
        <w:ind w:left="1800" w:hanging="360"/>
      </w:pPr>
      <w:rPr>
        <w:b w:val="0"/>
        <w:b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161049C"/>
    <w:multiLevelType w:val="hybridMultilevel"/>
    <w:tmpl w:val="19923838"/>
    <w:lvl w:ilvl="0" w:tplc="0409001B">
      <w:start w:val="1"/>
      <w:numFmt w:val="lowerRoman"/>
      <w:lvlText w:val="%1."/>
      <w:lvlJc w:val="righ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329B239D"/>
    <w:multiLevelType w:val="hybridMultilevel"/>
    <w:tmpl w:val="BEF07EF2"/>
    <w:lvl w:ilvl="0" w:tplc="88CA4412">
      <w:start w:val="19"/>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61B786F"/>
    <w:multiLevelType w:val="hybridMultilevel"/>
    <w:tmpl w:val="F530EE90"/>
    <w:lvl w:ilvl="0" w:tplc="0409000F">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8">
    <w:nsid w:val="4CB17A84"/>
    <w:multiLevelType w:val="hybridMultilevel"/>
    <w:tmpl w:val="F064BEE0"/>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29">
    <w:nsid w:val="4DDC26DC"/>
    <w:multiLevelType w:val="hybridMultilevel"/>
    <w:tmpl w:val="189A10F4"/>
    <w:lvl w:ilvl="0" w:tplc="85FED378">
      <w:start w:val="5"/>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F17762C"/>
    <w:multiLevelType w:val="hybridMultilevel"/>
    <w:tmpl w:val="017AEBBE"/>
    <w:lvl w:ilvl="0" w:tplc="146AACE2">
      <w:start w:val="1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F245CBC"/>
    <w:multiLevelType w:val="hybridMultilevel"/>
    <w:tmpl w:val="D668D8F6"/>
    <w:lvl w:ilvl="0" w:tplc="238E6C1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2">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2120697"/>
    <w:multiLevelType w:val="hybridMultilevel"/>
    <w:tmpl w:val="26B8A658"/>
    <w:lvl w:ilvl="0" w:tplc="ED3013A0">
      <w:start w:val="1"/>
      <w:numFmt w:val="lowerLetter"/>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9">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nsid w:val="704D067B"/>
    <w:multiLevelType w:val="hybridMultilevel"/>
    <w:tmpl w:val="5AB8B910"/>
    <w:lvl w:ilvl="0" w:tplc="A43619E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1">
    <w:nsid w:val="70FB15B5"/>
    <w:multiLevelType w:val="hybridMultilevel"/>
    <w:tmpl w:val="07AA6AE2"/>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2">
    <w:nsid w:val="71D11F23"/>
    <w:multiLevelType w:val="hybridMultilevel"/>
    <w:tmpl w:val="4D68E012"/>
    <w:lvl w:ilvl="0" w:tplc="ADBC830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4">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3BA0594"/>
    <w:multiLevelType w:val="hybridMultilevel"/>
    <w:tmpl w:val="243C8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6"/>
  </w:num>
  <w:num w:numId="3">
    <w:abstractNumId w:val="24"/>
  </w:num>
  <w:num w:numId="4">
    <w:abstractNumId w:val="32"/>
  </w:num>
  <w:num w:numId="5">
    <w:abstractNumId w:val="9"/>
  </w:num>
  <w:num w:numId="6">
    <w:abstractNumId w:val="20"/>
  </w:num>
  <w:num w:numId="7">
    <w:abstractNumId w:val="22"/>
  </w:num>
  <w:num w:numId="8">
    <w:abstractNumId w:val="5"/>
  </w:num>
  <w:num w:numId="9">
    <w:abstractNumId w:val="4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4"/>
  </w:num>
  <w:num w:numId="24">
    <w:abstractNumId w:val="33"/>
  </w:num>
  <w:num w:numId="25">
    <w:abstractNumId w:val="0"/>
  </w:num>
  <w:num w:numId="26">
    <w:abstractNumId w:val="39"/>
  </w:num>
  <w:num w:numId="27">
    <w:abstractNumId w:val="23"/>
  </w:num>
  <w:num w:numId="28">
    <w:abstractNumId w:val="15"/>
  </w:num>
  <w:num w:numId="29">
    <w:abstractNumId w:val="4"/>
  </w:num>
  <w:num w:numId="30">
    <w:abstractNumId w:val="26"/>
  </w:num>
  <w:num w:numId="31">
    <w:abstractNumId w:val="1"/>
  </w:num>
  <w:num w:numId="32">
    <w:abstractNumId w:val="12"/>
  </w:num>
  <w:num w:numId="33">
    <w:abstractNumId w:val="10"/>
  </w:num>
  <w:num w:numId="34">
    <w:abstractNumId w:val="13"/>
  </w:num>
  <w:num w:numId="35">
    <w:abstractNumId w:val="41"/>
  </w:num>
  <w:num w:numId="36">
    <w:abstractNumId w:val="19"/>
  </w:num>
  <w:num w:numId="37">
    <w:abstractNumId w:val="38"/>
  </w:num>
  <w:num w:numId="38">
    <w:abstractNumId w:val="42"/>
  </w:num>
  <w:num w:numId="39">
    <w:abstractNumId w:val="29"/>
  </w:num>
  <w:num w:numId="40">
    <w:abstractNumId w:val="18"/>
  </w:num>
  <w:num w:numId="41">
    <w:abstractNumId w:val="7"/>
  </w:num>
  <w:num w:numId="42">
    <w:abstractNumId w:val="30"/>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40"/>
  </w:num>
  <w:num w:numId="46">
    <w:abstractNumId w:val="45"/>
  </w:num>
  <w:num w:numId="47">
    <w:abstractNumId w:val="3"/>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F95537"/>
    <w:rsid w:val="00000151"/>
    <w:rsid w:val="00000765"/>
    <w:rsid w:val="00005136"/>
    <w:rsid w:val="00010726"/>
    <w:rsid w:val="00012ECE"/>
    <w:rsid w:val="00013082"/>
    <w:rsid w:val="0001508D"/>
    <w:rsid w:val="00016265"/>
    <w:rsid w:val="00016992"/>
    <w:rsid w:val="000238EA"/>
    <w:rsid w:val="00024292"/>
    <w:rsid w:val="00026EEC"/>
    <w:rsid w:val="000328D4"/>
    <w:rsid w:val="00035E32"/>
    <w:rsid w:val="00035F2A"/>
    <w:rsid w:val="0003772B"/>
    <w:rsid w:val="00040F8A"/>
    <w:rsid w:val="00041D95"/>
    <w:rsid w:val="0004616B"/>
    <w:rsid w:val="00046C1E"/>
    <w:rsid w:val="00047E78"/>
    <w:rsid w:val="00054419"/>
    <w:rsid w:val="00057F1E"/>
    <w:rsid w:val="0006164A"/>
    <w:rsid w:val="00062ADB"/>
    <w:rsid w:val="000672B8"/>
    <w:rsid w:val="00070D21"/>
    <w:rsid w:val="00071F59"/>
    <w:rsid w:val="00072EF3"/>
    <w:rsid w:val="00073557"/>
    <w:rsid w:val="000743B2"/>
    <w:rsid w:val="00084695"/>
    <w:rsid w:val="00093DA2"/>
    <w:rsid w:val="000951AC"/>
    <w:rsid w:val="0009707C"/>
    <w:rsid w:val="000A2407"/>
    <w:rsid w:val="000A28C9"/>
    <w:rsid w:val="000A3DE9"/>
    <w:rsid w:val="000B408D"/>
    <w:rsid w:val="000B43DD"/>
    <w:rsid w:val="000B4AD9"/>
    <w:rsid w:val="000B6491"/>
    <w:rsid w:val="000B7FA0"/>
    <w:rsid w:val="000C3F91"/>
    <w:rsid w:val="000C54DD"/>
    <w:rsid w:val="000D6C98"/>
    <w:rsid w:val="000E16A7"/>
    <w:rsid w:val="000E2B6A"/>
    <w:rsid w:val="000E32B6"/>
    <w:rsid w:val="000E3596"/>
    <w:rsid w:val="000E5EFD"/>
    <w:rsid w:val="000F269D"/>
    <w:rsid w:val="000F416D"/>
    <w:rsid w:val="000F59FE"/>
    <w:rsid w:val="000F6C0C"/>
    <w:rsid w:val="000F742F"/>
    <w:rsid w:val="000F758E"/>
    <w:rsid w:val="001034F8"/>
    <w:rsid w:val="00104C5D"/>
    <w:rsid w:val="001059D5"/>
    <w:rsid w:val="00105DA0"/>
    <w:rsid w:val="0010682A"/>
    <w:rsid w:val="00110FEC"/>
    <w:rsid w:val="00121B12"/>
    <w:rsid w:val="00121EE2"/>
    <w:rsid w:val="001301B1"/>
    <w:rsid w:val="00131615"/>
    <w:rsid w:val="00133FB2"/>
    <w:rsid w:val="00134DC8"/>
    <w:rsid w:val="00141392"/>
    <w:rsid w:val="001429DB"/>
    <w:rsid w:val="001469C8"/>
    <w:rsid w:val="00155DFA"/>
    <w:rsid w:val="0015696C"/>
    <w:rsid w:val="0016192D"/>
    <w:rsid w:val="001636FD"/>
    <w:rsid w:val="001646F8"/>
    <w:rsid w:val="00166059"/>
    <w:rsid w:val="00166800"/>
    <w:rsid w:val="00166C3E"/>
    <w:rsid w:val="00166EFA"/>
    <w:rsid w:val="00170D34"/>
    <w:rsid w:val="001717A1"/>
    <w:rsid w:val="001720F0"/>
    <w:rsid w:val="001741E4"/>
    <w:rsid w:val="00174B6D"/>
    <w:rsid w:val="001769B6"/>
    <w:rsid w:val="001833A6"/>
    <w:rsid w:val="00194B9D"/>
    <w:rsid w:val="001A2856"/>
    <w:rsid w:val="001A3625"/>
    <w:rsid w:val="001A6ABE"/>
    <w:rsid w:val="001A7BD4"/>
    <w:rsid w:val="001A7CAB"/>
    <w:rsid w:val="001B0174"/>
    <w:rsid w:val="001B2C34"/>
    <w:rsid w:val="001B36C7"/>
    <w:rsid w:val="001B64DA"/>
    <w:rsid w:val="001B65FB"/>
    <w:rsid w:val="001C3636"/>
    <w:rsid w:val="001C42C1"/>
    <w:rsid w:val="001C45E1"/>
    <w:rsid w:val="001C5320"/>
    <w:rsid w:val="001D1615"/>
    <w:rsid w:val="001D1BEE"/>
    <w:rsid w:val="001D212F"/>
    <w:rsid w:val="001D3D4F"/>
    <w:rsid w:val="001D6B83"/>
    <w:rsid w:val="001E0C0A"/>
    <w:rsid w:val="001E32DC"/>
    <w:rsid w:val="001E5A02"/>
    <w:rsid w:val="001E6243"/>
    <w:rsid w:val="001E74EE"/>
    <w:rsid w:val="001E7527"/>
    <w:rsid w:val="001F1AB2"/>
    <w:rsid w:val="001F2277"/>
    <w:rsid w:val="001F3D73"/>
    <w:rsid w:val="001F4693"/>
    <w:rsid w:val="001F6FE9"/>
    <w:rsid w:val="001F70A6"/>
    <w:rsid w:val="001F7437"/>
    <w:rsid w:val="0020066E"/>
    <w:rsid w:val="002009D3"/>
    <w:rsid w:val="002040FB"/>
    <w:rsid w:val="00206745"/>
    <w:rsid w:val="00207D1A"/>
    <w:rsid w:val="002133DC"/>
    <w:rsid w:val="0021646C"/>
    <w:rsid w:val="00217BE1"/>
    <w:rsid w:val="0022100D"/>
    <w:rsid w:val="002235A6"/>
    <w:rsid w:val="002248EC"/>
    <w:rsid w:val="002267A5"/>
    <w:rsid w:val="00231A23"/>
    <w:rsid w:val="002342DE"/>
    <w:rsid w:val="00235393"/>
    <w:rsid w:val="00236AAB"/>
    <w:rsid w:val="00237627"/>
    <w:rsid w:val="002422B4"/>
    <w:rsid w:val="00242650"/>
    <w:rsid w:val="00243CA3"/>
    <w:rsid w:val="00245FCF"/>
    <w:rsid w:val="00246B44"/>
    <w:rsid w:val="00261586"/>
    <w:rsid w:val="002622C4"/>
    <w:rsid w:val="00266E9C"/>
    <w:rsid w:val="00267A56"/>
    <w:rsid w:val="002712BC"/>
    <w:rsid w:val="002765E7"/>
    <w:rsid w:val="00276B01"/>
    <w:rsid w:val="002808FB"/>
    <w:rsid w:val="00281078"/>
    <w:rsid w:val="00281353"/>
    <w:rsid w:val="002906C8"/>
    <w:rsid w:val="00290BC1"/>
    <w:rsid w:val="00297DA1"/>
    <w:rsid w:val="002A4BBE"/>
    <w:rsid w:val="002A573B"/>
    <w:rsid w:val="002B3A18"/>
    <w:rsid w:val="002B3C38"/>
    <w:rsid w:val="002B4E12"/>
    <w:rsid w:val="002C095E"/>
    <w:rsid w:val="002C19FA"/>
    <w:rsid w:val="002C393C"/>
    <w:rsid w:val="002D058C"/>
    <w:rsid w:val="002D35EC"/>
    <w:rsid w:val="002E00C8"/>
    <w:rsid w:val="002E06D2"/>
    <w:rsid w:val="002E1838"/>
    <w:rsid w:val="002E47C0"/>
    <w:rsid w:val="002E4D58"/>
    <w:rsid w:val="002E4F8C"/>
    <w:rsid w:val="002E5007"/>
    <w:rsid w:val="002F02A1"/>
    <w:rsid w:val="002F40DF"/>
    <w:rsid w:val="002F4B94"/>
    <w:rsid w:val="002F4CC7"/>
    <w:rsid w:val="002F74BF"/>
    <w:rsid w:val="003044B8"/>
    <w:rsid w:val="003075E2"/>
    <w:rsid w:val="00307B2C"/>
    <w:rsid w:val="00310DE7"/>
    <w:rsid w:val="003123AB"/>
    <w:rsid w:val="003134AE"/>
    <w:rsid w:val="00315A11"/>
    <w:rsid w:val="00322DB9"/>
    <w:rsid w:val="0032466A"/>
    <w:rsid w:val="003258FC"/>
    <w:rsid w:val="00327992"/>
    <w:rsid w:val="00331F6B"/>
    <w:rsid w:val="0033215F"/>
    <w:rsid w:val="00333DC6"/>
    <w:rsid w:val="00334C0F"/>
    <w:rsid w:val="00336FE2"/>
    <w:rsid w:val="00345948"/>
    <w:rsid w:val="00345DBC"/>
    <w:rsid w:val="0034684A"/>
    <w:rsid w:val="00353FC9"/>
    <w:rsid w:val="0035625A"/>
    <w:rsid w:val="00365623"/>
    <w:rsid w:val="00370C37"/>
    <w:rsid w:val="00377C3F"/>
    <w:rsid w:val="0038076F"/>
    <w:rsid w:val="0038202A"/>
    <w:rsid w:val="00382865"/>
    <w:rsid w:val="00383ED6"/>
    <w:rsid w:val="00390106"/>
    <w:rsid w:val="00391BF4"/>
    <w:rsid w:val="00394CC3"/>
    <w:rsid w:val="003960B4"/>
    <w:rsid w:val="003A30E8"/>
    <w:rsid w:val="003A38E7"/>
    <w:rsid w:val="003A65C4"/>
    <w:rsid w:val="003A6E68"/>
    <w:rsid w:val="003B1474"/>
    <w:rsid w:val="003B3E70"/>
    <w:rsid w:val="003B4B5C"/>
    <w:rsid w:val="003B52C0"/>
    <w:rsid w:val="003B6051"/>
    <w:rsid w:val="003C10D9"/>
    <w:rsid w:val="003C63A0"/>
    <w:rsid w:val="003C6AFB"/>
    <w:rsid w:val="003D093B"/>
    <w:rsid w:val="003D0F74"/>
    <w:rsid w:val="003D13D0"/>
    <w:rsid w:val="003D34A2"/>
    <w:rsid w:val="003D4B2C"/>
    <w:rsid w:val="003D5090"/>
    <w:rsid w:val="003E1D75"/>
    <w:rsid w:val="003F59A7"/>
    <w:rsid w:val="003F5C66"/>
    <w:rsid w:val="003F6E66"/>
    <w:rsid w:val="003F74E3"/>
    <w:rsid w:val="00400855"/>
    <w:rsid w:val="00400CE6"/>
    <w:rsid w:val="00405106"/>
    <w:rsid w:val="004056B5"/>
    <w:rsid w:val="0040791D"/>
    <w:rsid w:val="00410222"/>
    <w:rsid w:val="00412267"/>
    <w:rsid w:val="004163A9"/>
    <w:rsid w:val="0041796E"/>
    <w:rsid w:val="0042157A"/>
    <w:rsid w:val="0042180C"/>
    <w:rsid w:val="00422901"/>
    <w:rsid w:val="004251DF"/>
    <w:rsid w:val="00426ADB"/>
    <w:rsid w:val="00430148"/>
    <w:rsid w:val="00432609"/>
    <w:rsid w:val="00432F3F"/>
    <w:rsid w:val="00442AC2"/>
    <w:rsid w:val="00442D77"/>
    <w:rsid w:val="00443CA0"/>
    <w:rsid w:val="00450AE5"/>
    <w:rsid w:val="004510D8"/>
    <w:rsid w:val="00451AC7"/>
    <w:rsid w:val="0045465D"/>
    <w:rsid w:val="00456D02"/>
    <w:rsid w:val="0046093C"/>
    <w:rsid w:val="00460D04"/>
    <w:rsid w:val="00460F5A"/>
    <w:rsid w:val="004610FD"/>
    <w:rsid w:val="004616F0"/>
    <w:rsid w:val="00462648"/>
    <w:rsid w:val="0047353E"/>
    <w:rsid w:val="004739E8"/>
    <w:rsid w:val="00477350"/>
    <w:rsid w:val="004779B4"/>
    <w:rsid w:val="00480C66"/>
    <w:rsid w:val="0048140C"/>
    <w:rsid w:val="00482C82"/>
    <w:rsid w:val="00486E0C"/>
    <w:rsid w:val="00494D86"/>
    <w:rsid w:val="004A196E"/>
    <w:rsid w:val="004A588E"/>
    <w:rsid w:val="004A6478"/>
    <w:rsid w:val="004B0C89"/>
    <w:rsid w:val="004B74D6"/>
    <w:rsid w:val="004C0E6E"/>
    <w:rsid w:val="004C14CF"/>
    <w:rsid w:val="004C1766"/>
    <w:rsid w:val="004C23D1"/>
    <w:rsid w:val="004C4372"/>
    <w:rsid w:val="004D35BB"/>
    <w:rsid w:val="004D3D34"/>
    <w:rsid w:val="004D5264"/>
    <w:rsid w:val="004D6987"/>
    <w:rsid w:val="004E0747"/>
    <w:rsid w:val="004E186F"/>
    <w:rsid w:val="004E3064"/>
    <w:rsid w:val="004E354C"/>
    <w:rsid w:val="004E481C"/>
    <w:rsid w:val="004E6D06"/>
    <w:rsid w:val="004E7CF3"/>
    <w:rsid w:val="004F3E25"/>
    <w:rsid w:val="004F572B"/>
    <w:rsid w:val="004F6613"/>
    <w:rsid w:val="0050293C"/>
    <w:rsid w:val="0050352E"/>
    <w:rsid w:val="00503ACA"/>
    <w:rsid w:val="005051B4"/>
    <w:rsid w:val="005061C9"/>
    <w:rsid w:val="0050651E"/>
    <w:rsid w:val="0051012E"/>
    <w:rsid w:val="005117DA"/>
    <w:rsid w:val="00514618"/>
    <w:rsid w:val="00515221"/>
    <w:rsid w:val="005214F3"/>
    <w:rsid w:val="005219A7"/>
    <w:rsid w:val="00523D1D"/>
    <w:rsid w:val="005245E6"/>
    <w:rsid w:val="00530565"/>
    <w:rsid w:val="00531127"/>
    <w:rsid w:val="00531722"/>
    <w:rsid w:val="00535C94"/>
    <w:rsid w:val="00542F30"/>
    <w:rsid w:val="005563E1"/>
    <w:rsid w:val="00556CD4"/>
    <w:rsid w:val="00561134"/>
    <w:rsid w:val="00561900"/>
    <w:rsid w:val="00563042"/>
    <w:rsid w:val="00563A60"/>
    <w:rsid w:val="005646E6"/>
    <w:rsid w:val="00564D74"/>
    <w:rsid w:val="00564DA8"/>
    <w:rsid w:val="00570FBB"/>
    <w:rsid w:val="005727A1"/>
    <w:rsid w:val="00573509"/>
    <w:rsid w:val="00573DF7"/>
    <w:rsid w:val="0057469F"/>
    <w:rsid w:val="00576275"/>
    <w:rsid w:val="00582F5F"/>
    <w:rsid w:val="005836FF"/>
    <w:rsid w:val="005837E3"/>
    <w:rsid w:val="00586998"/>
    <w:rsid w:val="00587E63"/>
    <w:rsid w:val="00591D9D"/>
    <w:rsid w:val="00591EC7"/>
    <w:rsid w:val="00592A11"/>
    <w:rsid w:val="005943DA"/>
    <w:rsid w:val="00597005"/>
    <w:rsid w:val="005A0F34"/>
    <w:rsid w:val="005A1A73"/>
    <w:rsid w:val="005A3695"/>
    <w:rsid w:val="005A50BD"/>
    <w:rsid w:val="005A5B22"/>
    <w:rsid w:val="005A7125"/>
    <w:rsid w:val="005A7ED3"/>
    <w:rsid w:val="005A7F23"/>
    <w:rsid w:val="005B25A3"/>
    <w:rsid w:val="005B42A0"/>
    <w:rsid w:val="005B50ED"/>
    <w:rsid w:val="005C2E0D"/>
    <w:rsid w:val="005C5E7C"/>
    <w:rsid w:val="005D16A0"/>
    <w:rsid w:val="005D30F4"/>
    <w:rsid w:val="005D64B5"/>
    <w:rsid w:val="005D7F22"/>
    <w:rsid w:val="005E00EC"/>
    <w:rsid w:val="005E1704"/>
    <w:rsid w:val="005E47F7"/>
    <w:rsid w:val="005F0DB8"/>
    <w:rsid w:val="005F430D"/>
    <w:rsid w:val="00604835"/>
    <w:rsid w:val="00604960"/>
    <w:rsid w:val="00604FED"/>
    <w:rsid w:val="006054F4"/>
    <w:rsid w:val="006064D1"/>
    <w:rsid w:val="00607FA5"/>
    <w:rsid w:val="00611894"/>
    <w:rsid w:val="00613A58"/>
    <w:rsid w:val="00620E72"/>
    <w:rsid w:val="00621B4C"/>
    <w:rsid w:val="00622C71"/>
    <w:rsid w:val="006237F4"/>
    <w:rsid w:val="00625285"/>
    <w:rsid w:val="006305F9"/>
    <w:rsid w:val="00630A9B"/>
    <w:rsid w:val="0063475F"/>
    <w:rsid w:val="00634D1C"/>
    <w:rsid w:val="006353E2"/>
    <w:rsid w:val="00635CFE"/>
    <w:rsid w:val="00636D9A"/>
    <w:rsid w:val="006407AC"/>
    <w:rsid w:val="00642466"/>
    <w:rsid w:val="0064283F"/>
    <w:rsid w:val="006436FE"/>
    <w:rsid w:val="00643D2F"/>
    <w:rsid w:val="0064638F"/>
    <w:rsid w:val="006507E1"/>
    <w:rsid w:val="006509D8"/>
    <w:rsid w:val="006546F4"/>
    <w:rsid w:val="0065502C"/>
    <w:rsid w:val="00655746"/>
    <w:rsid w:val="00655C42"/>
    <w:rsid w:val="00662197"/>
    <w:rsid w:val="006676D6"/>
    <w:rsid w:val="006730DF"/>
    <w:rsid w:val="00675A43"/>
    <w:rsid w:val="006760AD"/>
    <w:rsid w:val="0067789D"/>
    <w:rsid w:val="006842EC"/>
    <w:rsid w:val="00691780"/>
    <w:rsid w:val="0069178A"/>
    <w:rsid w:val="00692B76"/>
    <w:rsid w:val="006A676B"/>
    <w:rsid w:val="006A6A52"/>
    <w:rsid w:val="006B02A2"/>
    <w:rsid w:val="006B0672"/>
    <w:rsid w:val="006B236E"/>
    <w:rsid w:val="006C0F01"/>
    <w:rsid w:val="006C2853"/>
    <w:rsid w:val="006C35EB"/>
    <w:rsid w:val="006C3796"/>
    <w:rsid w:val="006C49A8"/>
    <w:rsid w:val="006C6FD3"/>
    <w:rsid w:val="006D37D1"/>
    <w:rsid w:val="006D40D5"/>
    <w:rsid w:val="006D724A"/>
    <w:rsid w:val="006E05E1"/>
    <w:rsid w:val="006E188F"/>
    <w:rsid w:val="006E26A9"/>
    <w:rsid w:val="006E5015"/>
    <w:rsid w:val="006F0398"/>
    <w:rsid w:val="006F0FA2"/>
    <w:rsid w:val="006F33BB"/>
    <w:rsid w:val="006F6DBC"/>
    <w:rsid w:val="007001BC"/>
    <w:rsid w:val="0070080C"/>
    <w:rsid w:val="00701A43"/>
    <w:rsid w:val="00703BA2"/>
    <w:rsid w:val="00704301"/>
    <w:rsid w:val="00705F70"/>
    <w:rsid w:val="007100AA"/>
    <w:rsid w:val="00715A6B"/>
    <w:rsid w:val="0071663A"/>
    <w:rsid w:val="0071697A"/>
    <w:rsid w:val="007169F5"/>
    <w:rsid w:val="0071772A"/>
    <w:rsid w:val="007230CE"/>
    <w:rsid w:val="00724B83"/>
    <w:rsid w:val="007279FF"/>
    <w:rsid w:val="007318B6"/>
    <w:rsid w:val="00731F78"/>
    <w:rsid w:val="00734615"/>
    <w:rsid w:val="0074348D"/>
    <w:rsid w:val="007443F6"/>
    <w:rsid w:val="007445C4"/>
    <w:rsid w:val="007452B6"/>
    <w:rsid w:val="00754471"/>
    <w:rsid w:val="0075731D"/>
    <w:rsid w:val="00757D4A"/>
    <w:rsid w:val="00772D67"/>
    <w:rsid w:val="00773142"/>
    <w:rsid w:val="00773DD7"/>
    <w:rsid w:val="00781421"/>
    <w:rsid w:val="00781B0B"/>
    <w:rsid w:val="00782072"/>
    <w:rsid w:val="00783A86"/>
    <w:rsid w:val="007850E8"/>
    <w:rsid w:val="007911D5"/>
    <w:rsid w:val="0079292E"/>
    <w:rsid w:val="0079435B"/>
    <w:rsid w:val="00795870"/>
    <w:rsid w:val="007A1CB4"/>
    <w:rsid w:val="007A6308"/>
    <w:rsid w:val="007B13DE"/>
    <w:rsid w:val="007B2039"/>
    <w:rsid w:val="007B2C04"/>
    <w:rsid w:val="007B3E50"/>
    <w:rsid w:val="007B635A"/>
    <w:rsid w:val="007C6738"/>
    <w:rsid w:val="007D0145"/>
    <w:rsid w:val="007D0F9D"/>
    <w:rsid w:val="007D5B9D"/>
    <w:rsid w:val="007D627A"/>
    <w:rsid w:val="007D632A"/>
    <w:rsid w:val="007D6D44"/>
    <w:rsid w:val="007D719B"/>
    <w:rsid w:val="007D7460"/>
    <w:rsid w:val="007E3A6C"/>
    <w:rsid w:val="007E7100"/>
    <w:rsid w:val="007F08BD"/>
    <w:rsid w:val="007F53AF"/>
    <w:rsid w:val="007F75B2"/>
    <w:rsid w:val="00801FCF"/>
    <w:rsid w:val="00804F04"/>
    <w:rsid w:val="00805296"/>
    <w:rsid w:val="00805919"/>
    <w:rsid w:val="00805C80"/>
    <w:rsid w:val="00810CEB"/>
    <w:rsid w:val="00812540"/>
    <w:rsid w:val="00812A45"/>
    <w:rsid w:val="00812A83"/>
    <w:rsid w:val="00817B17"/>
    <w:rsid w:val="00822207"/>
    <w:rsid w:val="008222B5"/>
    <w:rsid w:val="0082302E"/>
    <w:rsid w:val="00823E03"/>
    <w:rsid w:val="00824578"/>
    <w:rsid w:val="0082631D"/>
    <w:rsid w:val="00826983"/>
    <w:rsid w:val="0083024A"/>
    <w:rsid w:val="00832D4B"/>
    <w:rsid w:val="00833CAD"/>
    <w:rsid w:val="008379F8"/>
    <w:rsid w:val="00841166"/>
    <w:rsid w:val="00841E9F"/>
    <w:rsid w:val="00842E7A"/>
    <w:rsid w:val="00851E73"/>
    <w:rsid w:val="008545E0"/>
    <w:rsid w:val="00854B1F"/>
    <w:rsid w:val="008671E4"/>
    <w:rsid w:val="00871C60"/>
    <w:rsid w:val="00872C0A"/>
    <w:rsid w:val="00884400"/>
    <w:rsid w:val="00890501"/>
    <w:rsid w:val="00892471"/>
    <w:rsid w:val="00893D3E"/>
    <w:rsid w:val="00895536"/>
    <w:rsid w:val="008976A7"/>
    <w:rsid w:val="008A3B47"/>
    <w:rsid w:val="008B1A4C"/>
    <w:rsid w:val="008B373E"/>
    <w:rsid w:val="008B3E57"/>
    <w:rsid w:val="008B5426"/>
    <w:rsid w:val="008B5DA1"/>
    <w:rsid w:val="008B5E73"/>
    <w:rsid w:val="008B65FE"/>
    <w:rsid w:val="008B686E"/>
    <w:rsid w:val="008C1A3F"/>
    <w:rsid w:val="008C785F"/>
    <w:rsid w:val="008C7C42"/>
    <w:rsid w:val="008D0138"/>
    <w:rsid w:val="008D435F"/>
    <w:rsid w:val="008D4D91"/>
    <w:rsid w:val="008D7757"/>
    <w:rsid w:val="008E09D4"/>
    <w:rsid w:val="008E126C"/>
    <w:rsid w:val="008E3C55"/>
    <w:rsid w:val="008E6168"/>
    <w:rsid w:val="008E63FD"/>
    <w:rsid w:val="008F0F16"/>
    <w:rsid w:val="008F126B"/>
    <w:rsid w:val="008F1A78"/>
    <w:rsid w:val="008F2A4F"/>
    <w:rsid w:val="009012C0"/>
    <w:rsid w:val="00907AEC"/>
    <w:rsid w:val="009106DC"/>
    <w:rsid w:val="00912E5B"/>
    <w:rsid w:val="00914D4E"/>
    <w:rsid w:val="009164FF"/>
    <w:rsid w:val="0091735F"/>
    <w:rsid w:val="009211D2"/>
    <w:rsid w:val="00922901"/>
    <w:rsid w:val="00922EF5"/>
    <w:rsid w:val="0092316F"/>
    <w:rsid w:val="009263D7"/>
    <w:rsid w:val="0093010F"/>
    <w:rsid w:val="009318CB"/>
    <w:rsid w:val="00934700"/>
    <w:rsid w:val="00935001"/>
    <w:rsid w:val="0093658D"/>
    <w:rsid w:val="00936A08"/>
    <w:rsid w:val="00936EBD"/>
    <w:rsid w:val="009422B7"/>
    <w:rsid w:val="00943179"/>
    <w:rsid w:val="00944712"/>
    <w:rsid w:val="00944FD1"/>
    <w:rsid w:val="00945D59"/>
    <w:rsid w:val="00955DFE"/>
    <w:rsid w:val="00956772"/>
    <w:rsid w:val="00957204"/>
    <w:rsid w:val="00957584"/>
    <w:rsid w:val="009600F1"/>
    <w:rsid w:val="0096322D"/>
    <w:rsid w:val="00964F0B"/>
    <w:rsid w:val="009673A2"/>
    <w:rsid w:val="009706AE"/>
    <w:rsid w:val="009719E8"/>
    <w:rsid w:val="00975F7B"/>
    <w:rsid w:val="00977C0A"/>
    <w:rsid w:val="0098099F"/>
    <w:rsid w:val="0098203D"/>
    <w:rsid w:val="00982481"/>
    <w:rsid w:val="00982C00"/>
    <w:rsid w:val="00983D72"/>
    <w:rsid w:val="009840F9"/>
    <w:rsid w:val="00985D0B"/>
    <w:rsid w:val="00986EB1"/>
    <w:rsid w:val="0098718D"/>
    <w:rsid w:val="00992BE2"/>
    <w:rsid w:val="00993310"/>
    <w:rsid w:val="0099765A"/>
    <w:rsid w:val="009A1945"/>
    <w:rsid w:val="009A2324"/>
    <w:rsid w:val="009A23ED"/>
    <w:rsid w:val="009A441E"/>
    <w:rsid w:val="009A7DE9"/>
    <w:rsid w:val="009B07D2"/>
    <w:rsid w:val="009B0B46"/>
    <w:rsid w:val="009B6834"/>
    <w:rsid w:val="009C0596"/>
    <w:rsid w:val="009C1DDB"/>
    <w:rsid w:val="009C685C"/>
    <w:rsid w:val="009D22A3"/>
    <w:rsid w:val="009D2C92"/>
    <w:rsid w:val="009D6532"/>
    <w:rsid w:val="009D672F"/>
    <w:rsid w:val="009E2996"/>
    <w:rsid w:val="009E2BBD"/>
    <w:rsid w:val="00A00E1D"/>
    <w:rsid w:val="00A0169E"/>
    <w:rsid w:val="00A02F30"/>
    <w:rsid w:val="00A0355F"/>
    <w:rsid w:val="00A05036"/>
    <w:rsid w:val="00A12927"/>
    <w:rsid w:val="00A13E5C"/>
    <w:rsid w:val="00A14A1B"/>
    <w:rsid w:val="00A14AA9"/>
    <w:rsid w:val="00A151BD"/>
    <w:rsid w:val="00A17169"/>
    <w:rsid w:val="00A20FBE"/>
    <w:rsid w:val="00A240A6"/>
    <w:rsid w:val="00A26B58"/>
    <w:rsid w:val="00A31E92"/>
    <w:rsid w:val="00A332EB"/>
    <w:rsid w:val="00A336E5"/>
    <w:rsid w:val="00A35ABA"/>
    <w:rsid w:val="00A406CC"/>
    <w:rsid w:val="00A407D3"/>
    <w:rsid w:val="00A51AA2"/>
    <w:rsid w:val="00A5270F"/>
    <w:rsid w:val="00A574C7"/>
    <w:rsid w:val="00A57F2D"/>
    <w:rsid w:val="00A626FC"/>
    <w:rsid w:val="00A640E1"/>
    <w:rsid w:val="00A67284"/>
    <w:rsid w:val="00A67698"/>
    <w:rsid w:val="00A74029"/>
    <w:rsid w:val="00A74C0F"/>
    <w:rsid w:val="00A75234"/>
    <w:rsid w:val="00A8138C"/>
    <w:rsid w:val="00A81561"/>
    <w:rsid w:val="00A87C55"/>
    <w:rsid w:val="00A87F58"/>
    <w:rsid w:val="00A92246"/>
    <w:rsid w:val="00A95A78"/>
    <w:rsid w:val="00AA110D"/>
    <w:rsid w:val="00AA1E77"/>
    <w:rsid w:val="00AA36E8"/>
    <w:rsid w:val="00AA4999"/>
    <w:rsid w:val="00AA7937"/>
    <w:rsid w:val="00AB25F2"/>
    <w:rsid w:val="00AB307D"/>
    <w:rsid w:val="00AB394A"/>
    <w:rsid w:val="00AB3F28"/>
    <w:rsid w:val="00AB4C0A"/>
    <w:rsid w:val="00AB6905"/>
    <w:rsid w:val="00AC1A10"/>
    <w:rsid w:val="00AD1D99"/>
    <w:rsid w:val="00AD5CB3"/>
    <w:rsid w:val="00AD77A2"/>
    <w:rsid w:val="00AE26FD"/>
    <w:rsid w:val="00AE6EFD"/>
    <w:rsid w:val="00AE7A84"/>
    <w:rsid w:val="00AF17F8"/>
    <w:rsid w:val="00AF3900"/>
    <w:rsid w:val="00AF533B"/>
    <w:rsid w:val="00AF5896"/>
    <w:rsid w:val="00AF6616"/>
    <w:rsid w:val="00AF7BD3"/>
    <w:rsid w:val="00B0146D"/>
    <w:rsid w:val="00B024AA"/>
    <w:rsid w:val="00B04E21"/>
    <w:rsid w:val="00B05BC5"/>
    <w:rsid w:val="00B07C4E"/>
    <w:rsid w:val="00B10966"/>
    <w:rsid w:val="00B10CB5"/>
    <w:rsid w:val="00B11E53"/>
    <w:rsid w:val="00B130A5"/>
    <w:rsid w:val="00B166AC"/>
    <w:rsid w:val="00B225F8"/>
    <w:rsid w:val="00B24051"/>
    <w:rsid w:val="00B24843"/>
    <w:rsid w:val="00B26571"/>
    <w:rsid w:val="00B2730E"/>
    <w:rsid w:val="00B32287"/>
    <w:rsid w:val="00B32B5C"/>
    <w:rsid w:val="00B35AC3"/>
    <w:rsid w:val="00B35BE9"/>
    <w:rsid w:val="00B35D48"/>
    <w:rsid w:val="00B4613C"/>
    <w:rsid w:val="00B50E67"/>
    <w:rsid w:val="00B53AB9"/>
    <w:rsid w:val="00B62C31"/>
    <w:rsid w:val="00B657A3"/>
    <w:rsid w:val="00B73930"/>
    <w:rsid w:val="00B74A9C"/>
    <w:rsid w:val="00B760E0"/>
    <w:rsid w:val="00B8334A"/>
    <w:rsid w:val="00B842CB"/>
    <w:rsid w:val="00B941BF"/>
    <w:rsid w:val="00B97C02"/>
    <w:rsid w:val="00BA0F13"/>
    <w:rsid w:val="00BA20E9"/>
    <w:rsid w:val="00BA56F6"/>
    <w:rsid w:val="00BA6E0D"/>
    <w:rsid w:val="00BB1098"/>
    <w:rsid w:val="00BB25CB"/>
    <w:rsid w:val="00BB2F15"/>
    <w:rsid w:val="00BB3E34"/>
    <w:rsid w:val="00BB49A6"/>
    <w:rsid w:val="00BB7D0B"/>
    <w:rsid w:val="00BC0C8A"/>
    <w:rsid w:val="00BC14F4"/>
    <w:rsid w:val="00BC166E"/>
    <w:rsid w:val="00BC55E5"/>
    <w:rsid w:val="00BD36AD"/>
    <w:rsid w:val="00BD3F29"/>
    <w:rsid w:val="00BD4776"/>
    <w:rsid w:val="00BD5C3A"/>
    <w:rsid w:val="00BE18F6"/>
    <w:rsid w:val="00BE30C3"/>
    <w:rsid w:val="00BE3364"/>
    <w:rsid w:val="00BE3E21"/>
    <w:rsid w:val="00BE45E4"/>
    <w:rsid w:val="00BF0B63"/>
    <w:rsid w:val="00BF0DAE"/>
    <w:rsid w:val="00BF15A6"/>
    <w:rsid w:val="00C004F9"/>
    <w:rsid w:val="00C00F0D"/>
    <w:rsid w:val="00C0392C"/>
    <w:rsid w:val="00C06563"/>
    <w:rsid w:val="00C06AB3"/>
    <w:rsid w:val="00C14F97"/>
    <w:rsid w:val="00C151C2"/>
    <w:rsid w:val="00C17DA6"/>
    <w:rsid w:val="00C27831"/>
    <w:rsid w:val="00C30DBA"/>
    <w:rsid w:val="00C44BD5"/>
    <w:rsid w:val="00C454AE"/>
    <w:rsid w:val="00C45965"/>
    <w:rsid w:val="00C47C9F"/>
    <w:rsid w:val="00C51565"/>
    <w:rsid w:val="00C524E1"/>
    <w:rsid w:val="00C53362"/>
    <w:rsid w:val="00C54694"/>
    <w:rsid w:val="00C6032D"/>
    <w:rsid w:val="00C613FD"/>
    <w:rsid w:val="00C614F4"/>
    <w:rsid w:val="00C61B8E"/>
    <w:rsid w:val="00C63502"/>
    <w:rsid w:val="00C63BDB"/>
    <w:rsid w:val="00C64AC6"/>
    <w:rsid w:val="00C65740"/>
    <w:rsid w:val="00C66236"/>
    <w:rsid w:val="00C67379"/>
    <w:rsid w:val="00C7535E"/>
    <w:rsid w:val="00C8568A"/>
    <w:rsid w:val="00C85E28"/>
    <w:rsid w:val="00C875CF"/>
    <w:rsid w:val="00C93A14"/>
    <w:rsid w:val="00C956EE"/>
    <w:rsid w:val="00C96E29"/>
    <w:rsid w:val="00C97FCD"/>
    <w:rsid w:val="00CA2C41"/>
    <w:rsid w:val="00CB085C"/>
    <w:rsid w:val="00CB1374"/>
    <w:rsid w:val="00CB3BE4"/>
    <w:rsid w:val="00CB4E06"/>
    <w:rsid w:val="00CB60BA"/>
    <w:rsid w:val="00CC0BA8"/>
    <w:rsid w:val="00CC11DD"/>
    <w:rsid w:val="00CC325E"/>
    <w:rsid w:val="00CC7F60"/>
    <w:rsid w:val="00CD1825"/>
    <w:rsid w:val="00CD2C79"/>
    <w:rsid w:val="00CE31A2"/>
    <w:rsid w:val="00CE6890"/>
    <w:rsid w:val="00CF08F8"/>
    <w:rsid w:val="00CF0CFA"/>
    <w:rsid w:val="00CF1394"/>
    <w:rsid w:val="00CF4687"/>
    <w:rsid w:val="00D0525D"/>
    <w:rsid w:val="00D0589E"/>
    <w:rsid w:val="00D05E89"/>
    <w:rsid w:val="00D144C6"/>
    <w:rsid w:val="00D14542"/>
    <w:rsid w:val="00D1525B"/>
    <w:rsid w:val="00D15ECF"/>
    <w:rsid w:val="00D23A65"/>
    <w:rsid w:val="00D23E6B"/>
    <w:rsid w:val="00D25E93"/>
    <w:rsid w:val="00D2617A"/>
    <w:rsid w:val="00D263D8"/>
    <w:rsid w:val="00D2655B"/>
    <w:rsid w:val="00D27998"/>
    <w:rsid w:val="00D40CE0"/>
    <w:rsid w:val="00D40D52"/>
    <w:rsid w:val="00D42F66"/>
    <w:rsid w:val="00D46335"/>
    <w:rsid w:val="00D5186D"/>
    <w:rsid w:val="00D51C5B"/>
    <w:rsid w:val="00D57660"/>
    <w:rsid w:val="00D60C2E"/>
    <w:rsid w:val="00D6126D"/>
    <w:rsid w:val="00D6432F"/>
    <w:rsid w:val="00D73403"/>
    <w:rsid w:val="00D73EFE"/>
    <w:rsid w:val="00D7767E"/>
    <w:rsid w:val="00D86379"/>
    <w:rsid w:val="00D87745"/>
    <w:rsid w:val="00D87B18"/>
    <w:rsid w:val="00D93BF4"/>
    <w:rsid w:val="00D96F22"/>
    <w:rsid w:val="00DA01B7"/>
    <w:rsid w:val="00DA0D6D"/>
    <w:rsid w:val="00DA1899"/>
    <w:rsid w:val="00DA363D"/>
    <w:rsid w:val="00DA6E09"/>
    <w:rsid w:val="00DB1258"/>
    <w:rsid w:val="00DB3755"/>
    <w:rsid w:val="00DB4510"/>
    <w:rsid w:val="00DB6F00"/>
    <w:rsid w:val="00DC1604"/>
    <w:rsid w:val="00DC20CD"/>
    <w:rsid w:val="00DC22D2"/>
    <w:rsid w:val="00DC703F"/>
    <w:rsid w:val="00DD05AF"/>
    <w:rsid w:val="00DD2D50"/>
    <w:rsid w:val="00DD6F57"/>
    <w:rsid w:val="00DE34FA"/>
    <w:rsid w:val="00DE5756"/>
    <w:rsid w:val="00DE6C3C"/>
    <w:rsid w:val="00DF67E6"/>
    <w:rsid w:val="00E02F25"/>
    <w:rsid w:val="00E0346F"/>
    <w:rsid w:val="00E1463E"/>
    <w:rsid w:val="00E17081"/>
    <w:rsid w:val="00E204C2"/>
    <w:rsid w:val="00E3215F"/>
    <w:rsid w:val="00E32B3D"/>
    <w:rsid w:val="00E34E22"/>
    <w:rsid w:val="00E41036"/>
    <w:rsid w:val="00E421DB"/>
    <w:rsid w:val="00E42F36"/>
    <w:rsid w:val="00E44852"/>
    <w:rsid w:val="00E44862"/>
    <w:rsid w:val="00E45FCC"/>
    <w:rsid w:val="00E553B3"/>
    <w:rsid w:val="00E63326"/>
    <w:rsid w:val="00E638CD"/>
    <w:rsid w:val="00E646D8"/>
    <w:rsid w:val="00E71084"/>
    <w:rsid w:val="00E80847"/>
    <w:rsid w:val="00E821A8"/>
    <w:rsid w:val="00E82365"/>
    <w:rsid w:val="00E86A3E"/>
    <w:rsid w:val="00EA0A27"/>
    <w:rsid w:val="00EA523E"/>
    <w:rsid w:val="00EA566E"/>
    <w:rsid w:val="00EA72B1"/>
    <w:rsid w:val="00EB131B"/>
    <w:rsid w:val="00EB5696"/>
    <w:rsid w:val="00EC101B"/>
    <w:rsid w:val="00EC6E29"/>
    <w:rsid w:val="00ED3D7C"/>
    <w:rsid w:val="00ED43DB"/>
    <w:rsid w:val="00ED5283"/>
    <w:rsid w:val="00ED5327"/>
    <w:rsid w:val="00EE13DF"/>
    <w:rsid w:val="00EE3D8E"/>
    <w:rsid w:val="00EE69C4"/>
    <w:rsid w:val="00EF0456"/>
    <w:rsid w:val="00EF23AF"/>
    <w:rsid w:val="00EF3359"/>
    <w:rsid w:val="00F06E91"/>
    <w:rsid w:val="00F11FCB"/>
    <w:rsid w:val="00F13483"/>
    <w:rsid w:val="00F21A33"/>
    <w:rsid w:val="00F21D84"/>
    <w:rsid w:val="00F22A65"/>
    <w:rsid w:val="00F24028"/>
    <w:rsid w:val="00F24636"/>
    <w:rsid w:val="00F24875"/>
    <w:rsid w:val="00F25EFE"/>
    <w:rsid w:val="00F2638D"/>
    <w:rsid w:val="00F3122A"/>
    <w:rsid w:val="00F37893"/>
    <w:rsid w:val="00F40C47"/>
    <w:rsid w:val="00F41C3C"/>
    <w:rsid w:val="00F42C9D"/>
    <w:rsid w:val="00F46129"/>
    <w:rsid w:val="00F479C5"/>
    <w:rsid w:val="00F5170B"/>
    <w:rsid w:val="00F5235F"/>
    <w:rsid w:val="00F5443B"/>
    <w:rsid w:val="00F562FA"/>
    <w:rsid w:val="00F56311"/>
    <w:rsid w:val="00F56DC8"/>
    <w:rsid w:val="00F57110"/>
    <w:rsid w:val="00F57C7A"/>
    <w:rsid w:val="00F62AE9"/>
    <w:rsid w:val="00F77EB9"/>
    <w:rsid w:val="00F8147A"/>
    <w:rsid w:val="00F84712"/>
    <w:rsid w:val="00F925C8"/>
    <w:rsid w:val="00F93464"/>
    <w:rsid w:val="00F95537"/>
    <w:rsid w:val="00FA00CD"/>
    <w:rsid w:val="00FA0A5F"/>
    <w:rsid w:val="00FA3C62"/>
    <w:rsid w:val="00FA45CA"/>
    <w:rsid w:val="00FA539C"/>
    <w:rsid w:val="00FB64A9"/>
    <w:rsid w:val="00FC1C27"/>
    <w:rsid w:val="00FC3FA9"/>
    <w:rsid w:val="00FD00B8"/>
    <w:rsid w:val="00FD0C8D"/>
    <w:rsid w:val="00FD6717"/>
    <w:rsid w:val="00FE3415"/>
    <w:rsid w:val="00FE469C"/>
    <w:rsid w:val="00FE6883"/>
    <w:rsid w:val="00FF0827"/>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 w:id="199101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F7E96-600B-467A-B5A9-4952AA044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8</Pages>
  <Words>2326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VIMAL</cp:lastModifiedBy>
  <cp:revision>332</cp:revision>
  <cp:lastPrinted>2023-11-30T09:34:00Z</cp:lastPrinted>
  <dcterms:created xsi:type="dcterms:W3CDTF">2022-07-13T09:55:00Z</dcterms:created>
  <dcterms:modified xsi:type="dcterms:W3CDTF">2023-12-13T08:38:00Z</dcterms:modified>
</cp:coreProperties>
</file>